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55C" w:rsidRPr="0005755C" w:rsidRDefault="00F80275" w:rsidP="0005755C">
      <w:pPr>
        <w:spacing w:line="245" w:lineRule="auto"/>
        <w:ind w:firstLine="720"/>
        <w:jc w:val="center"/>
        <w:outlineLvl w:val="0"/>
        <w:rPr>
          <w:rFonts w:eastAsia="Times New Roman"/>
          <w:b/>
          <w:sz w:val="28"/>
          <w:szCs w:val="28"/>
        </w:rPr>
      </w:pPr>
      <w:r>
        <w:rPr>
          <w:rFonts w:eastAsia="Times New Roman"/>
          <w:b/>
          <w:sz w:val="28"/>
          <w:szCs w:val="28"/>
        </w:rPr>
        <w:t>THESIS SUMMARY</w:t>
      </w:r>
    </w:p>
    <w:p w:rsidR="0005755C" w:rsidRPr="0005755C" w:rsidRDefault="0005755C" w:rsidP="0005755C">
      <w:pPr>
        <w:spacing w:line="245" w:lineRule="auto"/>
        <w:jc w:val="both"/>
        <w:outlineLvl w:val="0"/>
        <w:rPr>
          <w:rFonts w:eastAsiaTheme="minorEastAsia"/>
          <w:b/>
          <w:sz w:val="28"/>
          <w:szCs w:val="28"/>
        </w:rPr>
      </w:pP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1. Rationale</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In the context of globalization and international integration in Vietnam, the social security situation is becoming increasingly complicated. Criminal groups are able to get access to information and technology more easily and, consequently, use many new tricks to conceal the crime and offenses. In order to maintain effective prevention of crime</w:t>
      </w:r>
      <w:r w:rsidR="002D41F1" w:rsidRPr="0005755C">
        <w:rPr>
          <w:rFonts w:eastAsiaTheme="minorEastAsia"/>
          <w:sz w:val="28"/>
          <w:szCs w:val="28"/>
        </w:rPr>
        <w:t>,</w:t>
      </w:r>
      <w:r w:rsidRPr="0005755C">
        <w:rPr>
          <w:rFonts w:eastAsiaTheme="minorEastAsia"/>
          <w:sz w:val="28"/>
          <w:szCs w:val="28"/>
        </w:rPr>
        <w:t xml:space="preserve"> Vietnam must promote the cooperation with law enforcement agencies all over the world. Currently, the signed agreements between Vietnam and other countries in the judicial cooperation, extradition for criminal prosecution or enforcement, information exchanges on relevant offenses between countries and the coordination for the arrest of prosecuted criminals are being actively promoted. Therefore, along with the development of criminal science, the growth of criminal science terminology will also need enhancing and fostering.</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Vietnamese criminal science terminology is a complex system because it was formed by many different methods. The formation process and developmen</w:t>
      </w:r>
      <w:r w:rsidR="000D260A" w:rsidRPr="0005755C">
        <w:rPr>
          <w:rFonts w:eastAsiaTheme="minorEastAsia"/>
          <w:sz w:val="28"/>
          <w:szCs w:val="28"/>
        </w:rPr>
        <w:t>t of this terminology system have</w:t>
      </w:r>
      <w:r w:rsidRPr="0005755C">
        <w:rPr>
          <w:rFonts w:eastAsiaTheme="minorEastAsia"/>
          <w:sz w:val="28"/>
          <w:szCs w:val="28"/>
        </w:rPr>
        <w:t xml:space="preserve"> been resulted from the demand for activities to discover and prevent crime. This recent increasing demand requires a more rapid development of the language used for such activities. However, according to our observations, scant attention is paid to study this criminal science terminology. From the data we gathered, there have been no monographs or studies that delve into the characteristic nature of this terminology system. Therefore, a comprehensive study of the terminology system is, at the present, in a great demand. Such a study will enable linguists to offer directions towards the organizing, managing and planning this terminological system. On top of that, it also helps with developing and revising the system of the Vietnamese criminal science terminology.</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For the reasons presented above, we have carried out this study - Structural and Semantic Characteristics of the Vietnamese Criminal Science Terminology. We hope that this study will contribute to the construction and revision of the Vietnamese Criminal Science Terminology.</w:t>
      </w:r>
      <w:r w:rsidRPr="0005755C">
        <w:rPr>
          <w:sz w:val="28"/>
          <w:szCs w:val="28"/>
        </w:rPr>
        <w:t xml:space="preserve"> The </w:t>
      </w:r>
      <w:r w:rsidRPr="0005755C">
        <w:rPr>
          <w:rFonts w:eastAsiaTheme="minorEastAsia"/>
          <w:sz w:val="28"/>
          <w:szCs w:val="28"/>
        </w:rPr>
        <w:t xml:space="preserve">understanding of the structural characteristics and the semantic content of this terminology system will play a part in acknowledging the role of Vietnamese language in the field of </w:t>
      </w:r>
      <w:r w:rsidR="00BB541D" w:rsidRPr="0005755C">
        <w:rPr>
          <w:rFonts w:eastAsiaTheme="minorEastAsia"/>
          <w:sz w:val="28"/>
          <w:szCs w:val="28"/>
        </w:rPr>
        <w:t>criminal science</w:t>
      </w:r>
      <w:r w:rsidRPr="0005755C">
        <w:rPr>
          <w:rFonts w:eastAsiaTheme="minorEastAsia"/>
          <w:sz w:val="28"/>
          <w:szCs w:val="28"/>
        </w:rPr>
        <w:t>, assisting the development of the criminal science in Vietnam.</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2. AIMS OF RESEARCH AND RESEARCH OBJECTIVES</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 xml:space="preserve">2.1 Aims of research </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This research aims to uncover the structure and the designation features of the Vietnamese criminal science terminology in order to offer some directions and methods as well as the principles for the construction and standardization of the Vietnamese criminal science terminology.</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2.2. Research objectives</w:t>
      </w:r>
    </w:p>
    <w:p w:rsidR="00F43425" w:rsidRPr="0005755C" w:rsidRDefault="00F43425" w:rsidP="0005755C">
      <w:pPr>
        <w:spacing w:line="245" w:lineRule="auto"/>
        <w:jc w:val="both"/>
        <w:rPr>
          <w:rFonts w:eastAsiaTheme="minorEastAsia"/>
          <w:sz w:val="28"/>
          <w:szCs w:val="28"/>
        </w:rPr>
      </w:pPr>
      <w:r w:rsidRPr="0005755C">
        <w:rPr>
          <w:rFonts w:eastAsiaTheme="minorEastAsia"/>
          <w:sz w:val="28"/>
          <w:szCs w:val="28"/>
        </w:rPr>
        <w:t>In order to achieve the aims stated above, the following objectives were set out:</w:t>
      </w:r>
    </w:p>
    <w:p w:rsidR="00F43425" w:rsidRPr="0005755C" w:rsidRDefault="00F43425" w:rsidP="0005755C">
      <w:pPr>
        <w:spacing w:line="245" w:lineRule="auto"/>
        <w:jc w:val="both"/>
        <w:rPr>
          <w:rFonts w:eastAsiaTheme="minorEastAsia"/>
          <w:sz w:val="28"/>
          <w:szCs w:val="28"/>
        </w:rPr>
      </w:pPr>
      <w:r w:rsidRPr="0005755C">
        <w:rPr>
          <w:rFonts w:eastAsiaTheme="minorEastAsia"/>
          <w:sz w:val="28"/>
          <w:szCs w:val="28"/>
        </w:rPr>
        <w:t>2.2.1. Reviewing the theories on specialized vocabulary and summarizing the theoretical issues related to terminology such as concepts of terms, the characteristics of the terminology and some related concepts.</w:t>
      </w:r>
    </w:p>
    <w:p w:rsidR="00F43425" w:rsidRPr="0005755C" w:rsidRDefault="00F43425" w:rsidP="0005755C">
      <w:pPr>
        <w:spacing w:line="245" w:lineRule="auto"/>
        <w:jc w:val="both"/>
        <w:rPr>
          <w:rFonts w:eastAsiaTheme="minorEastAsia"/>
          <w:sz w:val="28"/>
          <w:szCs w:val="28"/>
        </w:rPr>
      </w:pPr>
      <w:r w:rsidRPr="0005755C">
        <w:rPr>
          <w:rFonts w:eastAsiaTheme="minorEastAsia"/>
          <w:sz w:val="28"/>
          <w:szCs w:val="28"/>
        </w:rPr>
        <w:t>2.2.2. Examining structural characteristics of the Vietnamese criminal science terminology including: identifying terms, finding out the methods for coining the terms and structural characteristics of the Vietnamese criminal science terminology.</w:t>
      </w:r>
    </w:p>
    <w:p w:rsidR="00F43425" w:rsidRPr="0005755C" w:rsidRDefault="00F43425" w:rsidP="0005755C">
      <w:pPr>
        <w:spacing w:line="245" w:lineRule="auto"/>
        <w:jc w:val="both"/>
        <w:rPr>
          <w:rFonts w:eastAsiaTheme="minorEastAsia"/>
          <w:sz w:val="28"/>
          <w:szCs w:val="28"/>
        </w:rPr>
      </w:pPr>
      <w:r w:rsidRPr="0005755C">
        <w:rPr>
          <w:rFonts w:eastAsiaTheme="minorEastAsia"/>
          <w:sz w:val="28"/>
          <w:szCs w:val="28"/>
        </w:rPr>
        <w:lastRenderedPageBreak/>
        <w:t>2.2.3. Analyzing the characteristics of term designation for the Vietnamese criminal science terminology.</w:t>
      </w:r>
    </w:p>
    <w:p w:rsidR="00F43425" w:rsidRPr="0005755C" w:rsidRDefault="00F43425" w:rsidP="0005755C">
      <w:pPr>
        <w:spacing w:line="245" w:lineRule="auto"/>
        <w:jc w:val="both"/>
        <w:rPr>
          <w:rFonts w:eastAsiaTheme="minorEastAsia"/>
          <w:sz w:val="28"/>
          <w:szCs w:val="28"/>
        </w:rPr>
      </w:pPr>
      <w:r w:rsidRPr="0005755C">
        <w:rPr>
          <w:rFonts w:eastAsiaTheme="minorEastAsia"/>
          <w:sz w:val="28"/>
          <w:szCs w:val="28"/>
        </w:rPr>
        <w:t>2.2.4. Offering some recommendations at the theoretical and practical levels for standardizing the Vietnamese criminal science terminology.</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3. SUBJECTS AND SCOPE OF THE RESEARCH</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3.1. Subjects of the research</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The subject of this study is the Vietnamese criminal science terms. These terms were collected from the Encyclopedia of Vietnam People's Police and a series</w:t>
      </w:r>
      <w:r w:rsidR="00BB541D" w:rsidRPr="0005755C">
        <w:rPr>
          <w:rFonts w:eastAsiaTheme="minorEastAsia"/>
          <w:sz w:val="28"/>
          <w:szCs w:val="28"/>
        </w:rPr>
        <w:t xml:space="preserve"> of</w:t>
      </w:r>
      <w:r w:rsidRPr="0005755C">
        <w:rPr>
          <w:rFonts w:eastAsiaTheme="minorEastAsia"/>
          <w:sz w:val="28"/>
          <w:szCs w:val="28"/>
        </w:rPr>
        <w:t xml:space="preserve"> 05 books on the Vietnamese Criminal Science compiled by the Research Center for Criminology and Crime Prevention, the Police Academy of the People's Public Security Ministry.</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 xml:space="preserve">3.2. Scope of the research </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 xml:space="preserve"> This thesis examined only criminal science terms that are currently in use in the field of criminal science.</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4.1. Research Data</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The res</w:t>
      </w:r>
      <w:r w:rsidR="00BB541D" w:rsidRPr="0005755C">
        <w:rPr>
          <w:rFonts w:eastAsiaTheme="minorEastAsia"/>
          <w:sz w:val="28"/>
          <w:szCs w:val="28"/>
        </w:rPr>
        <w:t>earch data of this study is 1476</w:t>
      </w:r>
      <w:r w:rsidRPr="0005755C">
        <w:rPr>
          <w:rFonts w:eastAsiaTheme="minorEastAsia"/>
          <w:sz w:val="28"/>
          <w:szCs w:val="28"/>
        </w:rPr>
        <w:t xml:space="preserve"> Vietnamese criminal terms</w:t>
      </w:r>
      <w:r w:rsidR="00BB541D" w:rsidRPr="0005755C">
        <w:rPr>
          <w:rFonts w:eastAsiaTheme="minorEastAsia"/>
          <w:sz w:val="28"/>
          <w:szCs w:val="28"/>
        </w:rPr>
        <w:t>, of which 1360 terms are</w:t>
      </w:r>
      <w:r w:rsidR="00F649F6" w:rsidRPr="0005755C">
        <w:rPr>
          <w:rFonts w:eastAsiaTheme="minorEastAsia"/>
          <w:sz w:val="28"/>
          <w:szCs w:val="28"/>
        </w:rPr>
        <w:t xml:space="preserve"> protot</w:t>
      </w:r>
      <w:r w:rsidR="001B241A" w:rsidRPr="0005755C">
        <w:rPr>
          <w:rFonts w:eastAsiaTheme="minorEastAsia"/>
          <w:sz w:val="28"/>
          <w:szCs w:val="28"/>
        </w:rPr>
        <w:t xml:space="preserve">ypical and 116 term are </w:t>
      </w:r>
      <w:r w:rsidR="001B75E9">
        <w:rPr>
          <w:rFonts w:eastAsiaTheme="minorEastAsia"/>
          <w:sz w:val="28"/>
          <w:szCs w:val="28"/>
        </w:rPr>
        <w:t>un</w:t>
      </w:r>
      <w:r w:rsidR="001B241A" w:rsidRPr="0005755C">
        <w:rPr>
          <w:rFonts w:eastAsiaTheme="minorEastAsia"/>
          <w:sz w:val="28"/>
          <w:szCs w:val="28"/>
        </w:rPr>
        <w:t>standard</w:t>
      </w:r>
      <w:r w:rsidR="001B75E9">
        <w:rPr>
          <w:rFonts w:eastAsiaTheme="minorEastAsia"/>
          <w:sz w:val="28"/>
          <w:szCs w:val="28"/>
        </w:rPr>
        <w:t>ized</w:t>
      </w:r>
      <w:r w:rsidR="00F649F6" w:rsidRPr="0005755C">
        <w:rPr>
          <w:rFonts w:eastAsiaTheme="minorEastAsia"/>
          <w:sz w:val="28"/>
          <w:szCs w:val="28"/>
        </w:rPr>
        <w:t>,</w:t>
      </w:r>
      <w:r w:rsidRPr="0005755C">
        <w:rPr>
          <w:rFonts w:eastAsiaTheme="minorEastAsia"/>
          <w:sz w:val="28"/>
          <w:szCs w:val="28"/>
        </w:rPr>
        <w:t xml:space="preserve"> collected from the Vietnamese Encyclopedia of People's Public Security and a series of 05 books on the Vietnamese Criminal Science compiled by the Research Center for Criminology and Crime Prevention, the Police Academy of the People's Public Security Ministry, namely, Theoretical Background to Criminal Science; Criminal Techniques; Criminal Tactics; Criminal Methods; Criminal </w:t>
      </w:r>
      <w:r w:rsidR="003A676F" w:rsidRPr="0005755C">
        <w:rPr>
          <w:rFonts w:eastAsiaTheme="minorEastAsia"/>
          <w:sz w:val="28"/>
          <w:szCs w:val="28"/>
        </w:rPr>
        <w:t xml:space="preserve">Psychology. In addition, </w:t>
      </w:r>
      <w:r w:rsidRPr="0005755C">
        <w:rPr>
          <w:rFonts w:eastAsiaTheme="minorEastAsia"/>
          <w:sz w:val="28"/>
          <w:szCs w:val="28"/>
        </w:rPr>
        <w:t xml:space="preserve">our </w:t>
      </w:r>
      <w:r w:rsidR="00F649F6" w:rsidRPr="0005755C">
        <w:rPr>
          <w:rFonts w:eastAsiaTheme="minorEastAsia"/>
          <w:sz w:val="28"/>
          <w:szCs w:val="28"/>
        </w:rPr>
        <w:t>research is</w:t>
      </w:r>
      <w:r w:rsidR="003A676F" w:rsidRPr="0005755C">
        <w:rPr>
          <w:rFonts w:eastAsiaTheme="minorEastAsia"/>
          <w:sz w:val="28"/>
          <w:szCs w:val="28"/>
        </w:rPr>
        <w:t xml:space="preserve"> also based</w:t>
      </w:r>
      <w:r w:rsidRPr="0005755C">
        <w:rPr>
          <w:rFonts w:eastAsiaTheme="minorEastAsia"/>
          <w:sz w:val="28"/>
          <w:szCs w:val="28"/>
        </w:rPr>
        <w:t xml:space="preserve"> on many other resources such as criminal textbooks, monographs, articles from criminal books, newspapers, magazines. </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4.2. Research Methods</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In order to achieve the aims and objectives set out above, the following methods were adopted:</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(1) Descriptive method</w:t>
      </w:r>
      <w:r w:rsidR="003530FE" w:rsidRPr="0005755C">
        <w:rPr>
          <w:rFonts w:eastAsiaTheme="minorEastAsia"/>
          <w:sz w:val="28"/>
          <w:szCs w:val="28"/>
        </w:rPr>
        <w:t>.</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(2) Method of immediate constituent analysis</w:t>
      </w:r>
      <w:r w:rsidR="003530FE" w:rsidRPr="0005755C">
        <w:rPr>
          <w:rFonts w:eastAsiaTheme="minorEastAsia"/>
          <w:sz w:val="28"/>
          <w:szCs w:val="28"/>
        </w:rPr>
        <w:t>.</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(3) Method of semantic analysis</w:t>
      </w:r>
      <w:r w:rsidR="003530FE" w:rsidRPr="0005755C">
        <w:rPr>
          <w:rFonts w:eastAsiaTheme="minorEastAsia"/>
          <w:sz w:val="28"/>
          <w:szCs w:val="28"/>
        </w:rPr>
        <w:t>.</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(4) The statistical method</w:t>
      </w:r>
      <w:r w:rsidR="003530FE" w:rsidRPr="0005755C">
        <w:rPr>
          <w:rFonts w:eastAsiaTheme="minorEastAsia"/>
          <w:sz w:val="28"/>
          <w:szCs w:val="28"/>
        </w:rPr>
        <w:t>.</w:t>
      </w:r>
    </w:p>
    <w:p w:rsidR="00F43425" w:rsidRPr="0005755C" w:rsidRDefault="00F649F6" w:rsidP="0005755C">
      <w:pPr>
        <w:spacing w:line="245" w:lineRule="auto"/>
        <w:ind w:firstLine="720"/>
        <w:jc w:val="both"/>
        <w:rPr>
          <w:rFonts w:eastAsiaTheme="minorEastAsia"/>
          <w:sz w:val="28"/>
          <w:szCs w:val="28"/>
        </w:rPr>
      </w:pPr>
      <w:r w:rsidRPr="0005755C">
        <w:rPr>
          <w:rFonts w:eastAsiaTheme="minorEastAsia"/>
          <w:sz w:val="28"/>
          <w:szCs w:val="28"/>
        </w:rPr>
        <w:t>(5) Comparative method</w:t>
      </w:r>
      <w:r w:rsidR="00F43425" w:rsidRPr="0005755C">
        <w:rPr>
          <w:rFonts w:eastAsiaTheme="minorEastAsia"/>
          <w:sz w:val="28"/>
          <w:szCs w:val="28"/>
        </w:rPr>
        <w:t>.</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5. NEW POINTS OF THE THESIS</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 xml:space="preserve">This is the first and original research, which systematically and comprehensively studies the basic characteristics of the Vietnamese criminal science terminology at the </w:t>
      </w:r>
      <w:r w:rsidR="00426AF6" w:rsidRPr="0005755C">
        <w:rPr>
          <w:rFonts w:eastAsiaTheme="minorEastAsia"/>
          <w:sz w:val="28"/>
          <w:szCs w:val="28"/>
        </w:rPr>
        <w:t>structural and nominative</w:t>
      </w:r>
      <w:r w:rsidRPr="0005755C">
        <w:rPr>
          <w:rFonts w:eastAsiaTheme="minorEastAsia"/>
          <w:sz w:val="28"/>
          <w:szCs w:val="28"/>
        </w:rPr>
        <w:t xml:space="preserve"> levels. The thesis also shows the current situation of Vietnamese criminal science terminology viewed from the structural and nominative characteristics.</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Based on the research findings, the thesis has offered suggestions and recommendations at both theoretical and practical levels for the development and standardization of the Vietnamese criminal science terminology.</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6. THEORETICAL AND PRACTICAL CONTRIBUTIONS OF THE THESIS</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 xml:space="preserve">The results of the thesis contribute to: </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 Further elucidation of the general arguments about the characteristics of terms.</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 The construction of general theories of terminology and theories of standardization.</w:t>
      </w:r>
    </w:p>
    <w:p w:rsidR="00F43425" w:rsidRPr="0005755C" w:rsidRDefault="00F43425" w:rsidP="0005755C">
      <w:pPr>
        <w:spacing w:line="245" w:lineRule="auto"/>
        <w:ind w:firstLine="720"/>
        <w:rPr>
          <w:rFonts w:eastAsiaTheme="minorEastAsia"/>
          <w:sz w:val="28"/>
          <w:szCs w:val="28"/>
        </w:rPr>
      </w:pPr>
      <w:r w:rsidRPr="0005755C">
        <w:rPr>
          <w:rFonts w:eastAsiaTheme="minorEastAsia"/>
          <w:sz w:val="28"/>
          <w:szCs w:val="28"/>
        </w:rPr>
        <w:lastRenderedPageBreak/>
        <w:t xml:space="preserve">- The revision of the Vietnamese criminal science terminology so that orientation for the standardization of the terms can be offered. That will be positive contribution to the area of prevention and suppression of crime. </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7. STRUCTURE OF THE THESIS</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Apart from the introduction and conclusion, this thesis comprises 4 chapters. Chapter 1: Review of research and theoretical background to the research; Chapter 2: Structural features of the Vietnamese criminal science terms; Chapter 3: Nominative features of the Vietnamese criminal science terms; Chapter 4: The standardization of the Vietnamese criminal science terms.</w:t>
      </w:r>
    </w:p>
    <w:p w:rsidR="00F43425" w:rsidRPr="0005755C" w:rsidRDefault="00F43425" w:rsidP="0005755C">
      <w:pPr>
        <w:spacing w:line="245" w:lineRule="auto"/>
        <w:ind w:firstLine="720"/>
        <w:jc w:val="both"/>
        <w:rPr>
          <w:rFonts w:eastAsiaTheme="minorEastAsia"/>
          <w:sz w:val="28"/>
          <w:szCs w:val="28"/>
        </w:rPr>
      </w:pPr>
    </w:p>
    <w:p w:rsidR="00F43425" w:rsidRPr="0005755C" w:rsidRDefault="00F43425" w:rsidP="0005755C">
      <w:pPr>
        <w:spacing w:line="245" w:lineRule="auto"/>
        <w:jc w:val="center"/>
        <w:outlineLvl w:val="0"/>
        <w:rPr>
          <w:rFonts w:eastAsiaTheme="minorEastAsia"/>
          <w:b/>
          <w:sz w:val="28"/>
          <w:szCs w:val="28"/>
        </w:rPr>
      </w:pPr>
      <w:r w:rsidRPr="0005755C">
        <w:rPr>
          <w:rFonts w:eastAsiaTheme="minorEastAsia"/>
          <w:b/>
          <w:sz w:val="28"/>
          <w:szCs w:val="28"/>
        </w:rPr>
        <w:t>Chapter 1</w:t>
      </w:r>
    </w:p>
    <w:p w:rsidR="00F43425" w:rsidRPr="0005755C" w:rsidRDefault="00F43425" w:rsidP="0005755C">
      <w:pPr>
        <w:spacing w:line="245" w:lineRule="auto"/>
        <w:jc w:val="center"/>
        <w:rPr>
          <w:rFonts w:eastAsiaTheme="minorEastAsia"/>
          <w:b/>
          <w:sz w:val="28"/>
          <w:szCs w:val="28"/>
        </w:rPr>
      </w:pPr>
      <w:r w:rsidRPr="0005755C">
        <w:rPr>
          <w:rFonts w:eastAsiaTheme="minorEastAsia"/>
          <w:b/>
          <w:sz w:val="28"/>
          <w:szCs w:val="28"/>
        </w:rPr>
        <w:t>REVIEW OF RESEARCH AND THEORETICAL BACKGROUND</w:t>
      </w:r>
    </w:p>
    <w:p w:rsidR="00F43425" w:rsidRPr="0005755C" w:rsidRDefault="00F43425" w:rsidP="0005755C">
      <w:pPr>
        <w:spacing w:line="245" w:lineRule="auto"/>
        <w:jc w:val="center"/>
        <w:rPr>
          <w:rFonts w:eastAsiaTheme="minorEastAsia"/>
          <w:b/>
          <w:sz w:val="28"/>
          <w:szCs w:val="28"/>
        </w:rPr>
      </w:pPr>
    </w:p>
    <w:p w:rsidR="00F43425" w:rsidRPr="0005755C" w:rsidRDefault="00F43425" w:rsidP="0005755C">
      <w:pPr>
        <w:spacing w:line="245" w:lineRule="auto"/>
        <w:outlineLvl w:val="0"/>
        <w:rPr>
          <w:rFonts w:eastAsiaTheme="minorEastAsia"/>
          <w:b/>
          <w:sz w:val="28"/>
          <w:szCs w:val="28"/>
        </w:rPr>
      </w:pPr>
      <w:r w:rsidRPr="0005755C">
        <w:rPr>
          <w:rFonts w:eastAsiaTheme="minorEastAsia"/>
          <w:b/>
          <w:sz w:val="28"/>
          <w:szCs w:val="28"/>
        </w:rPr>
        <w:t>1.1. REVIEW OF RESEARCH</w:t>
      </w:r>
    </w:p>
    <w:p w:rsidR="00F43425" w:rsidRPr="0005755C" w:rsidRDefault="00F43425" w:rsidP="0005755C">
      <w:pPr>
        <w:spacing w:line="245" w:lineRule="auto"/>
        <w:jc w:val="both"/>
        <w:outlineLvl w:val="0"/>
        <w:rPr>
          <w:rFonts w:eastAsiaTheme="minorEastAsia"/>
          <w:b/>
          <w:sz w:val="28"/>
          <w:szCs w:val="28"/>
        </w:rPr>
      </w:pPr>
      <w:r w:rsidRPr="0005755C">
        <w:rPr>
          <w:rFonts w:eastAsiaTheme="minorEastAsia"/>
          <w:b/>
          <w:sz w:val="28"/>
          <w:szCs w:val="28"/>
        </w:rPr>
        <w:t xml:space="preserve">1.1. 1. Review of research in terminology in the world and in Vietnam </w:t>
      </w:r>
    </w:p>
    <w:p w:rsidR="00F43425" w:rsidRPr="0005755C" w:rsidRDefault="003A676F" w:rsidP="0005755C">
      <w:pPr>
        <w:spacing w:line="245" w:lineRule="auto"/>
        <w:ind w:firstLine="720"/>
        <w:jc w:val="both"/>
        <w:rPr>
          <w:rFonts w:eastAsiaTheme="minorEastAsia"/>
          <w:sz w:val="28"/>
          <w:szCs w:val="28"/>
        </w:rPr>
      </w:pPr>
      <w:r w:rsidRPr="0005755C">
        <w:rPr>
          <w:rFonts w:eastAsiaTheme="minorEastAsia"/>
          <w:sz w:val="28"/>
          <w:szCs w:val="28"/>
        </w:rPr>
        <w:t>In the 18th century there were some studies</w:t>
      </w:r>
      <w:r w:rsidR="00F43425" w:rsidRPr="0005755C">
        <w:rPr>
          <w:rFonts w:eastAsiaTheme="minorEastAsia"/>
          <w:sz w:val="28"/>
          <w:szCs w:val="28"/>
        </w:rPr>
        <w:t xml:space="preserve"> on terminology. The pioneers were Carl von Linne (16), (Beckmann, 1780), A.L. Lavoisier, G.de Morveau, M.Berthellot and A.F.de Fourcoy (1789). </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However, the idea of ​​a science of terminology was not initiated until the early 20th century. Since the 1930s, terminology has actually been researched by Soviet scholars, Czech and Austrian scholars. The period of time from 1970 to 1990 was marked by the independence of terminology as a science in the Republic of Russian Federation.</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 xml:space="preserve">Until the early 20th century, the science of Vietnamese terminology had not been established. The first scientific work on terminology was the work </w:t>
      </w:r>
      <w:r w:rsidRPr="0005755C">
        <w:rPr>
          <w:rFonts w:eastAsiaTheme="minorEastAsia"/>
          <w:i/>
          <w:sz w:val="28"/>
          <w:szCs w:val="28"/>
        </w:rPr>
        <w:t>Scientific Nouns</w:t>
      </w:r>
      <w:r w:rsidRPr="0005755C">
        <w:rPr>
          <w:rFonts w:eastAsiaTheme="minorEastAsia"/>
          <w:sz w:val="28"/>
          <w:szCs w:val="28"/>
        </w:rPr>
        <w:t xml:space="preserve"> by Hoang Xuan Han. For the last 25 years, Vietnamese terminology has made great achievement in terms of both quantity and quality. Many studies about terminology were born, that of the work of compare- and- contrast dictionaries</w:t>
      </w:r>
      <w:r w:rsidR="003A676F" w:rsidRPr="0005755C">
        <w:rPr>
          <w:rFonts w:eastAsiaTheme="minorEastAsia"/>
          <w:sz w:val="28"/>
          <w:szCs w:val="28"/>
        </w:rPr>
        <w:t>:</w:t>
      </w:r>
      <w:r w:rsidRPr="0005755C">
        <w:rPr>
          <w:rFonts w:eastAsiaTheme="minorEastAsia"/>
          <w:sz w:val="28"/>
          <w:szCs w:val="28"/>
        </w:rPr>
        <w:t xml:space="preserve"> English-Vietnamese, Russian-Vietnamese, French-Vietnamese dictionaries and some doctoral theses, research projects, research conferences about the norms of spelling and terms have also been witnessed.</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 xml:space="preserve">In November 2008 Vietnam Linguistics Association held a conference entitled Vietnamese terminology in the period of innovations and international integration. The work </w:t>
      </w:r>
      <w:r w:rsidRPr="0005755C">
        <w:rPr>
          <w:rFonts w:eastAsiaTheme="minorEastAsia"/>
          <w:i/>
          <w:sz w:val="28"/>
          <w:szCs w:val="28"/>
        </w:rPr>
        <w:t>The development of Vietnamese vocabulary in the latter half of the twentieth century</w:t>
      </w:r>
      <w:r w:rsidRPr="0005755C">
        <w:rPr>
          <w:rFonts w:eastAsiaTheme="minorEastAsia"/>
          <w:sz w:val="28"/>
          <w:szCs w:val="28"/>
        </w:rPr>
        <w:t xml:space="preserve"> edited by Ha Quang Nang, was released in 2008 and then a book of this theme was published in 2009, in which a full chapter was devoted to the Vietnamese terminology.</w:t>
      </w:r>
    </w:p>
    <w:p w:rsidR="00F43425" w:rsidRPr="0005755C" w:rsidRDefault="00F43425" w:rsidP="0005755C">
      <w:pPr>
        <w:spacing w:line="245" w:lineRule="auto"/>
        <w:ind w:firstLine="720"/>
        <w:jc w:val="both"/>
        <w:rPr>
          <w:rFonts w:eastAsiaTheme="minorEastAsia"/>
          <w:sz w:val="28"/>
          <w:szCs w:val="28"/>
        </w:rPr>
      </w:pPr>
      <w:r w:rsidRPr="0005755C">
        <w:rPr>
          <w:rFonts w:eastAsiaTheme="minorEastAsia"/>
          <w:sz w:val="28"/>
          <w:szCs w:val="28"/>
        </w:rPr>
        <w:t xml:space="preserve">In March 2011 the Institute of Linguistics approved a ministerial level project entitled </w:t>
      </w:r>
      <w:r w:rsidRPr="0005755C">
        <w:rPr>
          <w:rFonts w:eastAsiaTheme="minorEastAsia"/>
          <w:i/>
          <w:sz w:val="28"/>
          <w:szCs w:val="28"/>
        </w:rPr>
        <w:t>The topical issues of the Vietnamese terminology standardisation</w:t>
      </w:r>
      <w:r w:rsidRPr="0005755C">
        <w:rPr>
          <w:rFonts w:eastAsiaTheme="minorEastAsia"/>
          <w:sz w:val="28"/>
          <w:szCs w:val="28"/>
        </w:rPr>
        <w:t xml:space="preserve"> by Assoc Prof. Dr. Vu Kim Bang and Nguyen Duc Ton.</w:t>
      </w:r>
    </w:p>
    <w:p w:rsidR="00F43425" w:rsidRPr="0005755C" w:rsidRDefault="00F43425" w:rsidP="0005755C">
      <w:pPr>
        <w:spacing w:line="245" w:lineRule="auto"/>
        <w:ind w:firstLine="720"/>
        <w:jc w:val="both"/>
        <w:rPr>
          <w:rFonts w:eastAsiaTheme="minorEastAsia"/>
          <w:sz w:val="28"/>
          <w:szCs w:val="28"/>
        </w:rPr>
      </w:pPr>
    </w:p>
    <w:p w:rsidR="00EF06A7" w:rsidRPr="0005755C" w:rsidRDefault="00EF06A7" w:rsidP="0005755C">
      <w:pPr>
        <w:spacing w:line="245" w:lineRule="auto"/>
        <w:ind w:firstLine="720"/>
        <w:jc w:val="both"/>
        <w:rPr>
          <w:rFonts w:eastAsiaTheme="minorEastAsia"/>
          <w:sz w:val="28"/>
          <w:szCs w:val="28"/>
        </w:rPr>
      </w:pPr>
    </w:p>
    <w:p w:rsidR="00D7575C" w:rsidRPr="0005755C" w:rsidRDefault="00D7575C" w:rsidP="0005755C">
      <w:pPr>
        <w:spacing w:line="245" w:lineRule="auto"/>
        <w:jc w:val="both"/>
        <w:outlineLvl w:val="0"/>
        <w:rPr>
          <w:rFonts w:eastAsiaTheme="minorEastAsia"/>
          <w:b/>
          <w:sz w:val="28"/>
          <w:szCs w:val="28"/>
        </w:rPr>
      </w:pPr>
      <w:r w:rsidRPr="0005755C">
        <w:rPr>
          <w:rFonts w:eastAsiaTheme="minorEastAsia"/>
          <w:b/>
          <w:sz w:val="28"/>
          <w:szCs w:val="28"/>
        </w:rPr>
        <w:t>1.1.2. Research in criminal science terminology in Vietnam</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rPr>
        <w:t xml:space="preserve">Apparently, there is scant attention to research in Vietnamese criminal science terminology. Currently, only a few pieces of work in this field have been carried out, such as the book </w:t>
      </w:r>
      <w:r w:rsidRPr="0005755C">
        <w:rPr>
          <w:rFonts w:eastAsiaTheme="minorEastAsia"/>
          <w:i/>
          <w:sz w:val="28"/>
          <w:szCs w:val="28"/>
        </w:rPr>
        <w:t>Legal English-Vietnamese Dictionary</w:t>
      </w:r>
      <w:r w:rsidRPr="0005755C">
        <w:rPr>
          <w:rFonts w:eastAsiaTheme="minorEastAsia"/>
          <w:sz w:val="28"/>
          <w:szCs w:val="28"/>
        </w:rPr>
        <w:t xml:space="preserve"> by Vu Trong Hung containing nearly 50,000 terms on international law and justice, constitutional law, administrative law, criminal law, civil law etc. The book </w:t>
      </w:r>
      <w:r w:rsidRPr="0005755C">
        <w:rPr>
          <w:rFonts w:eastAsiaTheme="minorEastAsia"/>
          <w:i/>
          <w:sz w:val="28"/>
          <w:szCs w:val="28"/>
        </w:rPr>
        <w:t>Dictionary of Law</w:t>
      </w:r>
      <w:r w:rsidRPr="0005755C">
        <w:rPr>
          <w:rFonts w:eastAsiaTheme="minorEastAsia"/>
          <w:sz w:val="28"/>
          <w:szCs w:val="28"/>
        </w:rPr>
        <w:t xml:space="preserve"> compiled by Nguyen Dinh Loc </w:t>
      </w:r>
      <w:r w:rsidRPr="0005755C">
        <w:rPr>
          <w:rFonts w:eastAsiaTheme="minorEastAsia"/>
          <w:sz w:val="28"/>
          <w:szCs w:val="28"/>
        </w:rPr>
        <w:lastRenderedPageBreak/>
        <w:t xml:space="preserve">was released in 2009. This dictionary explains the terms of all branches of law. The </w:t>
      </w:r>
      <w:r w:rsidRPr="0005755C">
        <w:rPr>
          <w:rFonts w:eastAsiaTheme="minorEastAsia"/>
          <w:i/>
          <w:sz w:val="28"/>
          <w:szCs w:val="28"/>
        </w:rPr>
        <w:t>Encyclopedia of Vietnamese People’s Public Security</w:t>
      </w:r>
      <w:r w:rsidRPr="0005755C">
        <w:rPr>
          <w:rFonts w:eastAsiaTheme="minorEastAsia"/>
          <w:sz w:val="28"/>
          <w:szCs w:val="28"/>
        </w:rPr>
        <w:t xml:space="preserve"> was published in 2000. This dictionary explains terms of all the aspects of the public security. There have not been any adequate studies of Vietnamese criminal science terms. </w:t>
      </w:r>
    </w:p>
    <w:p w:rsidR="00D7575C" w:rsidRPr="0005755C" w:rsidRDefault="00D7575C" w:rsidP="0005755C">
      <w:pPr>
        <w:spacing w:line="245" w:lineRule="auto"/>
        <w:jc w:val="both"/>
        <w:outlineLvl w:val="0"/>
        <w:rPr>
          <w:rFonts w:eastAsiaTheme="minorEastAsia"/>
          <w:b/>
          <w:sz w:val="28"/>
          <w:szCs w:val="28"/>
        </w:rPr>
      </w:pPr>
      <w:r w:rsidRPr="0005755C">
        <w:rPr>
          <w:rFonts w:eastAsiaTheme="minorEastAsia"/>
          <w:b/>
          <w:sz w:val="28"/>
          <w:szCs w:val="28"/>
        </w:rPr>
        <w:t>1.1.3. Approaches to terminology studies</w:t>
      </w:r>
    </w:p>
    <w:p w:rsidR="00D7575C" w:rsidRPr="0005755C" w:rsidRDefault="00D7575C" w:rsidP="0005755C">
      <w:pPr>
        <w:spacing w:line="245" w:lineRule="auto"/>
        <w:jc w:val="both"/>
        <w:rPr>
          <w:rFonts w:eastAsiaTheme="minorEastAsia"/>
          <w:b/>
          <w:i/>
          <w:sz w:val="28"/>
          <w:szCs w:val="28"/>
        </w:rPr>
      </w:pPr>
      <w:r w:rsidRPr="0005755C">
        <w:rPr>
          <w:rFonts w:eastAsiaTheme="minorEastAsia"/>
          <w:b/>
          <w:i/>
          <w:sz w:val="28"/>
          <w:szCs w:val="28"/>
        </w:rPr>
        <w:t>1.1.3.1. Linguistic approach</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rPr>
        <w:t xml:space="preserve"> The lin</w:t>
      </w:r>
      <w:r w:rsidR="00426AF6" w:rsidRPr="0005755C">
        <w:rPr>
          <w:rFonts w:eastAsiaTheme="minorEastAsia"/>
          <w:sz w:val="28"/>
          <w:szCs w:val="28"/>
        </w:rPr>
        <w:t>guistic approach is</w:t>
      </w:r>
      <w:r w:rsidRPr="0005755C">
        <w:rPr>
          <w:rFonts w:eastAsiaTheme="minorEastAsia"/>
          <w:sz w:val="28"/>
          <w:szCs w:val="28"/>
        </w:rPr>
        <w:t xml:space="preserve"> followed by 3 schools of Vienna (Austria), Prague (Czech), and Moscow (Russia). </w:t>
      </w:r>
    </w:p>
    <w:p w:rsidR="00D7575C" w:rsidRPr="0005755C" w:rsidRDefault="00426AF6" w:rsidP="0005755C">
      <w:pPr>
        <w:spacing w:line="245" w:lineRule="auto"/>
        <w:ind w:firstLine="720"/>
        <w:jc w:val="both"/>
        <w:rPr>
          <w:rFonts w:eastAsiaTheme="minorEastAsia"/>
          <w:sz w:val="28"/>
          <w:szCs w:val="28"/>
        </w:rPr>
      </w:pPr>
      <w:r w:rsidRPr="0005755C">
        <w:rPr>
          <w:rFonts w:eastAsiaTheme="minorEastAsia"/>
          <w:sz w:val="28"/>
          <w:szCs w:val="28"/>
        </w:rPr>
        <w:t>a.</w:t>
      </w:r>
      <w:r w:rsidR="00D7575C" w:rsidRPr="0005755C">
        <w:rPr>
          <w:rFonts w:eastAsiaTheme="minorEastAsia"/>
          <w:sz w:val="28"/>
          <w:szCs w:val="28"/>
        </w:rPr>
        <w:t xml:space="preserve"> The Vienna school of terminology is based on the work</w:t>
      </w:r>
      <w:r w:rsidR="00916B01" w:rsidRPr="0005755C">
        <w:rPr>
          <w:rFonts w:eastAsiaTheme="minorEastAsia"/>
          <w:sz w:val="28"/>
          <w:szCs w:val="28"/>
        </w:rPr>
        <w:t xml:space="preserve"> of E. </w:t>
      </w:r>
      <w:r w:rsidR="00D7575C" w:rsidRPr="0005755C">
        <w:rPr>
          <w:rFonts w:eastAsiaTheme="minorEastAsia"/>
          <w:sz w:val="28"/>
          <w:szCs w:val="28"/>
        </w:rPr>
        <w:t>W</w:t>
      </w:r>
      <w:r w:rsidR="003A676F" w:rsidRPr="0005755C">
        <w:rPr>
          <w:b/>
          <w:sz w:val="28"/>
          <w:szCs w:val="28"/>
        </w:rPr>
        <w:t>ü</w:t>
      </w:r>
      <w:r w:rsidR="00D7575C" w:rsidRPr="0005755C">
        <w:rPr>
          <w:rFonts w:eastAsiaTheme="minorEastAsia"/>
          <w:sz w:val="28"/>
          <w:szCs w:val="28"/>
        </w:rPr>
        <w:t>ster and adopts his principles manifested in his General Theory of Terminology. This school has developed a system of principles and methods, which serve as foundation for a great deal of theoretical work and modern practice. This school’s most salient feature is the focus on concepts and directs the terminological work towards the standardization of terms and concepts.</w:t>
      </w:r>
    </w:p>
    <w:p w:rsidR="00D7575C" w:rsidRPr="0005755C" w:rsidRDefault="00426AF6" w:rsidP="0005755C">
      <w:pPr>
        <w:spacing w:line="245" w:lineRule="auto"/>
        <w:ind w:firstLine="720"/>
        <w:jc w:val="both"/>
        <w:rPr>
          <w:rFonts w:eastAsiaTheme="minorEastAsia"/>
          <w:sz w:val="28"/>
          <w:szCs w:val="28"/>
        </w:rPr>
      </w:pPr>
      <w:r w:rsidRPr="0005755C">
        <w:rPr>
          <w:rFonts w:eastAsiaTheme="minorEastAsia"/>
          <w:sz w:val="28"/>
          <w:szCs w:val="28"/>
        </w:rPr>
        <w:t>b.</w:t>
      </w:r>
      <w:r w:rsidR="00D7575C" w:rsidRPr="0005755C">
        <w:rPr>
          <w:rFonts w:eastAsiaTheme="minorEastAsia"/>
          <w:sz w:val="28"/>
          <w:szCs w:val="28"/>
        </w:rPr>
        <w:t xml:space="preserve"> The Czech school of terminology is associated with L. Drodz. This school follows the functionalist linguistic approach of the Prague school of linguistics. This school focuses on structural and functional description of special languages, in which terminology plays a vital part. Terms are considered as the key elements that feature the style of these special languages – </w:t>
      </w:r>
      <w:r w:rsidR="00916B01" w:rsidRPr="0005755C">
        <w:rPr>
          <w:rFonts w:eastAsiaTheme="minorEastAsia"/>
          <w:sz w:val="28"/>
          <w:szCs w:val="28"/>
        </w:rPr>
        <w:t>the “</w:t>
      </w:r>
      <w:r w:rsidR="00D7575C" w:rsidRPr="0005755C">
        <w:rPr>
          <w:rFonts w:eastAsiaTheme="minorEastAsia"/>
          <w:sz w:val="28"/>
          <w:szCs w:val="28"/>
        </w:rPr>
        <w:t>professional style" existing alongside other styles, such as, the literary, the journalistic, or the conversational styles. This school concerned the standardization of languages and terminologies.</w:t>
      </w:r>
    </w:p>
    <w:p w:rsidR="00D7575C" w:rsidRPr="0005755C" w:rsidRDefault="00426AF6" w:rsidP="0005755C">
      <w:pPr>
        <w:spacing w:line="245" w:lineRule="auto"/>
        <w:ind w:firstLine="720"/>
        <w:jc w:val="both"/>
        <w:rPr>
          <w:rFonts w:eastAsiaTheme="minorEastAsia"/>
          <w:sz w:val="28"/>
          <w:szCs w:val="28"/>
        </w:rPr>
      </w:pPr>
      <w:r w:rsidRPr="0005755C">
        <w:rPr>
          <w:rFonts w:eastAsiaTheme="minorEastAsia"/>
          <w:sz w:val="28"/>
          <w:szCs w:val="28"/>
        </w:rPr>
        <w:t>c.</w:t>
      </w:r>
      <w:r w:rsidR="00D7575C" w:rsidRPr="0005755C">
        <w:rPr>
          <w:rFonts w:eastAsiaTheme="minorEastAsia"/>
          <w:sz w:val="28"/>
          <w:szCs w:val="28"/>
        </w:rPr>
        <w:t xml:space="preserve"> The Russian school of terminology tied with the names of Caplygin, Lotte et al because it was based on the work of these people and their co-workers, who were influenced by W</w:t>
      </w:r>
      <w:r w:rsidR="00916B01" w:rsidRPr="0005755C">
        <w:rPr>
          <w:b/>
          <w:sz w:val="28"/>
          <w:szCs w:val="28"/>
        </w:rPr>
        <w:t>ü</w:t>
      </w:r>
      <w:r w:rsidR="00D7575C" w:rsidRPr="0005755C">
        <w:rPr>
          <w:rFonts w:eastAsiaTheme="minorEastAsia"/>
          <w:sz w:val="28"/>
          <w:szCs w:val="28"/>
        </w:rPr>
        <w:t>ster at the beginning. It, therefore, was interested in the standardization of concepts and terms in the light of the problems related to the multilingualism in the former Soviet Union.</w:t>
      </w:r>
    </w:p>
    <w:p w:rsidR="00D7575C" w:rsidRPr="0005755C" w:rsidRDefault="00D7575C" w:rsidP="0005755C">
      <w:pPr>
        <w:spacing w:line="245" w:lineRule="auto"/>
        <w:jc w:val="both"/>
        <w:rPr>
          <w:rFonts w:eastAsiaTheme="minorEastAsia"/>
          <w:b/>
          <w:i/>
          <w:sz w:val="28"/>
          <w:szCs w:val="28"/>
        </w:rPr>
      </w:pPr>
      <w:r w:rsidRPr="0005755C">
        <w:rPr>
          <w:rFonts w:eastAsiaTheme="minorEastAsia"/>
          <w:b/>
          <w:i/>
          <w:sz w:val="28"/>
          <w:szCs w:val="28"/>
        </w:rPr>
        <w:t>1.1.3.2. The translation approach</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rPr>
        <w:t>This is the second orientation in terminology, which is very much related to translation work, is prevalent in bilingual or multilingual provinces or countries, such as, Quebec, the Walloon part of Belgium. This school supports terminological activities implemented by multilingual international bodies, e.g. UN, U</w:t>
      </w:r>
      <w:r w:rsidR="00916B01" w:rsidRPr="0005755C">
        <w:rPr>
          <w:rFonts w:eastAsiaTheme="minorEastAsia"/>
          <w:sz w:val="28"/>
          <w:szCs w:val="28"/>
        </w:rPr>
        <w:t>NESCO</w:t>
      </w:r>
      <w:r w:rsidRPr="0005755C">
        <w:rPr>
          <w:rFonts w:eastAsiaTheme="minorEastAsia"/>
          <w:sz w:val="28"/>
          <w:szCs w:val="28"/>
        </w:rPr>
        <w:t xml:space="preserve">, EU, FAO). </w:t>
      </w:r>
    </w:p>
    <w:p w:rsidR="00D7575C" w:rsidRPr="0005755C" w:rsidRDefault="00D7575C" w:rsidP="0005755C">
      <w:pPr>
        <w:spacing w:line="245" w:lineRule="auto"/>
        <w:jc w:val="both"/>
        <w:rPr>
          <w:rFonts w:eastAsiaTheme="minorEastAsia"/>
          <w:b/>
          <w:i/>
          <w:sz w:val="28"/>
          <w:szCs w:val="28"/>
          <w:lang w:val="vi-VN"/>
        </w:rPr>
      </w:pPr>
      <w:r w:rsidRPr="0005755C">
        <w:rPr>
          <w:rFonts w:eastAsiaTheme="minorEastAsia"/>
          <w:b/>
          <w:i/>
          <w:sz w:val="28"/>
          <w:szCs w:val="28"/>
        </w:rPr>
        <w:t>1.1.3.3. The a</w:t>
      </w:r>
      <w:r w:rsidRPr="0005755C">
        <w:rPr>
          <w:rFonts w:eastAsiaTheme="minorEastAsia"/>
          <w:b/>
          <w:i/>
          <w:sz w:val="28"/>
          <w:szCs w:val="28"/>
          <w:lang w:val="vi-VN"/>
        </w:rPr>
        <w:t>ménagiste approach (ter</w:t>
      </w:r>
      <w:r w:rsidRPr="0005755C">
        <w:rPr>
          <w:rFonts w:eastAsiaTheme="minorEastAsia"/>
          <w:b/>
          <w:i/>
          <w:sz w:val="28"/>
          <w:szCs w:val="28"/>
        </w:rPr>
        <w:t>minology for language planning)</w:t>
      </w:r>
      <w:r w:rsidRPr="0005755C">
        <w:rPr>
          <w:rFonts w:eastAsiaTheme="minorEastAsia"/>
          <w:b/>
          <w:i/>
          <w:sz w:val="28"/>
          <w:szCs w:val="28"/>
          <w:lang w:val="vi-VN"/>
        </w:rPr>
        <w:t xml:space="preserve"> </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lang w:val="vi-VN"/>
        </w:rPr>
        <w:t>Languge planning was started in the 60s in order to introduce policies that support minority languages in larger sociolinguistic areas. For example, language planning implemented in Quebec was intended to secure the French language and its development.</w:t>
      </w:r>
    </w:p>
    <w:p w:rsidR="00D7575C" w:rsidRPr="0005755C" w:rsidRDefault="00D7575C" w:rsidP="0005755C">
      <w:pPr>
        <w:spacing w:line="245" w:lineRule="auto"/>
        <w:jc w:val="both"/>
        <w:outlineLvl w:val="0"/>
        <w:rPr>
          <w:rFonts w:eastAsiaTheme="minorEastAsia"/>
          <w:b/>
          <w:sz w:val="28"/>
          <w:szCs w:val="28"/>
        </w:rPr>
      </w:pPr>
      <w:r w:rsidRPr="0005755C">
        <w:rPr>
          <w:rFonts w:eastAsiaTheme="minorEastAsia"/>
          <w:b/>
          <w:sz w:val="28"/>
          <w:szCs w:val="28"/>
        </w:rPr>
        <w:t xml:space="preserve">1.2. GENERAL ISSUES OF TERMINOLOGY </w:t>
      </w:r>
    </w:p>
    <w:p w:rsidR="00D7575C" w:rsidRPr="0005755C" w:rsidRDefault="00D7575C" w:rsidP="0005755C">
      <w:pPr>
        <w:spacing w:line="245" w:lineRule="auto"/>
        <w:jc w:val="both"/>
        <w:outlineLvl w:val="0"/>
        <w:rPr>
          <w:rFonts w:eastAsiaTheme="minorEastAsia"/>
          <w:b/>
          <w:sz w:val="28"/>
          <w:szCs w:val="28"/>
        </w:rPr>
      </w:pPr>
      <w:r w:rsidRPr="0005755C">
        <w:rPr>
          <w:rFonts w:eastAsiaTheme="minorEastAsia"/>
          <w:b/>
          <w:sz w:val="28"/>
          <w:szCs w:val="28"/>
        </w:rPr>
        <w:t>1.2.1. Characteristics of specialized vocabulary</w:t>
      </w:r>
    </w:p>
    <w:p w:rsidR="00D7575C" w:rsidRPr="0005755C" w:rsidRDefault="00D7575C" w:rsidP="0005755C">
      <w:pPr>
        <w:spacing w:line="245" w:lineRule="auto"/>
        <w:ind w:firstLine="720"/>
        <w:jc w:val="both"/>
        <w:outlineLvl w:val="0"/>
        <w:rPr>
          <w:rFonts w:eastAsiaTheme="minorEastAsia"/>
          <w:sz w:val="28"/>
          <w:szCs w:val="28"/>
        </w:rPr>
      </w:pPr>
      <w:r w:rsidRPr="0005755C">
        <w:rPr>
          <w:rFonts w:eastAsiaTheme="minorEastAsia"/>
          <w:sz w:val="28"/>
          <w:szCs w:val="28"/>
        </w:rPr>
        <w:t>It is possible to divide the vocabulary of a language into common vocabulary and specialized vocabulary. Unlike common vocabulary, specialized vocabulary is not popularly used. Only those who work in the professional field can understand this specialized vocabulary. Differently, common words can be used for communication in everyday situations.</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rPr>
        <w:t>The specialized vocabulary denotes special or scientific concepts, so they are linked with</w:t>
      </w:r>
      <w:r w:rsidR="009D72FE" w:rsidRPr="0005755C">
        <w:rPr>
          <w:rFonts w:eastAsiaTheme="minorEastAsia"/>
          <w:sz w:val="28"/>
          <w:szCs w:val="28"/>
        </w:rPr>
        <w:t xml:space="preserve"> concepts</w:t>
      </w:r>
      <w:r w:rsidRPr="0005755C">
        <w:rPr>
          <w:rFonts w:eastAsiaTheme="minorEastAsia"/>
          <w:sz w:val="28"/>
          <w:szCs w:val="28"/>
        </w:rPr>
        <w:t xml:space="preserve"> </w:t>
      </w:r>
      <w:r w:rsidR="009D72FE" w:rsidRPr="0005755C">
        <w:rPr>
          <w:rFonts w:eastAsiaTheme="minorEastAsia"/>
          <w:sz w:val="28"/>
          <w:szCs w:val="28"/>
        </w:rPr>
        <w:t>(scientific</w:t>
      </w:r>
      <w:r w:rsidRPr="0005755C">
        <w:rPr>
          <w:rFonts w:eastAsiaTheme="minorEastAsia"/>
          <w:sz w:val="28"/>
          <w:szCs w:val="28"/>
        </w:rPr>
        <w:t xml:space="preserve"> terms or scie</w:t>
      </w:r>
      <w:r w:rsidR="009D72FE" w:rsidRPr="0005755C">
        <w:rPr>
          <w:rFonts w:eastAsiaTheme="minorEastAsia"/>
          <w:sz w:val="28"/>
          <w:szCs w:val="28"/>
        </w:rPr>
        <w:t>ntific</w:t>
      </w:r>
      <w:r w:rsidRPr="0005755C">
        <w:rPr>
          <w:rFonts w:eastAsiaTheme="minorEastAsia"/>
          <w:sz w:val="28"/>
          <w:szCs w:val="28"/>
        </w:rPr>
        <w:t xml:space="preserve"> names</w:t>
      </w:r>
      <w:r w:rsidR="009D72FE" w:rsidRPr="0005755C">
        <w:rPr>
          <w:rFonts w:eastAsiaTheme="minorEastAsia"/>
          <w:sz w:val="28"/>
          <w:szCs w:val="28"/>
        </w:rPr>
        <w:t>)</w:t>
      </w:r>
      <w:r w:rsidRPr="0005755C">
        <w:rPr>
          <w:rFonts w:eastAsiaTheme="minorEastAsia"/>
          <w:sz w:val="28"/>
          <w:szCs w:val="28"/>
        </w:rPr>
        <w:t>, or are related to things, objects, such as proper names or list of goods. So specialized vocabulary is the result of human deliberate intervention in the process of language development.</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rPr>
        <w:lastRenderedPageBreak/>
        <w:t>All the words that denote professional occupational human activities belong to specialized vocabulary. Thus, d</w:t>
      </w:r>
      <w:r w:rsidR="009D72FE" w:rsidRPr="0005755C">
        <w:rPr>
          <w:rFonts w:eastAsiaTheme="minorEastAsia"/>
          <w:sz w:val="28"/>
          <w:szCs w:val="28"/>
        </w:rPr>
        <w:t>ialects, slangs, jargon, old</w:t>
      </w:r>
      <w:r w:rsidRPr="0005755C">
        <w:rPr>
          <w:rFonts w:eastAsiaTheme="minorEastAsia"/>
          <w:sz w:val="28"/>
          <w:szCs w:val="28"/>
        </w:rPr>
        <w:t xml:space="preserve"> and modern languages do not belong to this class of specialized vocabulary.</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rPr>
        <w:t xml:space="preserve">Specialized vocabulary is often accurate as they are often used in a system of </w:t>
      </w:r>
      <w:r w:rsidR="003A676F" w:rsidRPr="0005755C">
        <w:rPr>
          <w:rFonts w:eastAsiaTheme="minorEastAsia"/>
          <w:sz w:val="28"/>
          <w:szCs w:val="28"/>
        </w:rPr>
        <w:t>specific scientific terminology</w:t>
      </w:r>
      <w:r w:rsidRPr="0005755C">
        <w:rPr>
          <w:rFonts w:eastAsiaTheme="minorEastAsia"/>
          <w:sz w:val="28"/>
          <w:szCs w:val="28"/>
        </w:rPr>
        <w:t>.</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rPr>
        <w:t>Specialized vocabulary was created to name those things that almost do not exist in natural conditions, or to define things that exist in real life but are not noticed by people in everyday life.</w:t>
      </w:r>
    </w:p>
    <w:p w:rsidR="00D7575C" w:rsidRPr="0005755C" w:rsidRDefault="00D7575C" w:rsidP="0005755C">
      <w:pPr>
        <w:spacing w:line="245" w:lineRule="auto"/>
        <w:ind w:firstLine="720"/>
        <w:jc w:val="both"/>
        <w:rPr>
          <w:rFonts w:eastAsiaTheme="minorEastAsia"/>
          <w:sz w:val="28"/>
          <w:szCs w:val="28"/>
        </w:rPr>
      </w:pPr>
      <w:r w:rsidRPr="0005755C">
        <w:rPr>
          <w:rFonts w:eastAsiaTheme="minorEastAsia"/>
          <w:sz w:val="28"/>
          <w:szCs w:val="28"/>
        </w:rPr>
        <w:t>All the words that belong to the specialized vocabulary can be used to nominate the specialized things, or concepts that need to be named.</w:t>
      </w:r>
    </w:p>
    <w:p w:rsidR="00D7575C" w:rsidRPr="0005755C" w:rsidRDefault="00D7575C" w:rsidP="0005755C">
      <w:pPr>
        <w:spacing w:line="245" w:lineRule="auto"/>
        <w:jc w:val="both"/>
        <w:outlineLvl w:val="0"/>
        <w:rPr>
          <w:rFonts w:eastAsiaTheme="minorEastAsia"/>
          <w:b/>
          <w:sz w:val="28"/>
          <w:szCs w:val="28"/>
        </w:rPr>
      </w:pPr>
      <w:r w:rsidRPr="0005755C">
        <w:rPr>
          <w:rFonts w:eastAsiaTheme="minorEastAsia"/>
          <w:b/>
          <w:sz w:val="28"/>
          <w:szCs w:val="28"/>
        </w:rPr>
        <w:t>1.2.2. Definition of the term</w:t>
      </w:r>
    </w:p>
    <w:p w:rsidR="00D7575C" w:rsidRPr="0005755C" w:rsidRDefault="00D7575C" w:rsidP="0005755C">
      <w:pPr>
        <w:spacing w:line="245" w:lineRule="auto"/>
        <w:ind w:firstLine="720"/>
        <w:jc w:val="both"/>
        <w:rPr>
          <w:rFonts w:eastAsiaTheme="minorEastAsia"/>
          <w:i/>
          <w:sz w:val="28"/>
          <w:szCs w:val="28"/>
        </w:rPr>
      </w:pPr>
      <w:r w:rsidRPr="0005755C">
        <w:rPr>
          <w:rFonts w:eastAsiaTheme="minorEastAsia"/>
          <w:sz w:val="28"/>
          <w:szCs w:val="28"/>
        </w:rPr>
        <w:t xml:space="preserve"> From our observation, definitions of a term fall into two main trends. One trend tends to define a term in association with its function. The representatives of this trend are G. O. Vinokur and Vinogradop. The other defines a term in relation to its concept. Its representatives are V.P. Danilenco, Reformatxki, Akhmatova, Do Huu Chau, Hoang Van Hanh, Thien Nguye</w:t>
      </w:r>
      <w:r w:rsidR="00CE09D9" w:rsidRPr="0005755C">
        <w:rPr>
          <w:rFonts w:eastAsiaTheme="minorEastAsia"/>
          <w:sz w:val="28"/>
          <w:szCs w:val="28"/>
        </w:rPr>
        <w:t xml:space="preserve">n Giap, Nguyen Duc Ton, etc. </w:t>
      </w:r>
      <w:r w:rsidRPr="0005755C">
        <w:rPr>
          <w:rFonts w:eastAsiaTheme="minorEastAsia"/>
          <w:sz w:val="28"/>
          <w:szCs w:val="28"/>
        </w:rPr>
        <w:t>The author</w:t>
      </w:r>
      <w:r w:rsidR="005A3BAE" w:rsidRPr="0005755C">
        <w:rPr>
          <w:rFonts w:eastAsiaTheme="minorEastAsia"/>
          <w:sz w:val="28"/>
          <w:szCs w:val="28"/>
        </w:rPr>
        <w:t>s of this thesis take</w:t>
      </w:r>
      <w:r w:rsidRPr="0005755C">
        <w:rPr>
          <w:rFonts w:eastAsiaTheme="minorEastAsia"/>
          <w:sz w:val="28"/>
          <w:szCs w:val="28"/>
        </w:rPr>
        <w:t xml:space="preserve"> the view, which defines the term as </w:t>
      </w:r>
      <w:r w:rsidR="009D72FE" w:rsidRPr="0005755C">
        <w:rPr>
          <w:rFonts w:eastAsiaTheme="minorEastAsia"/>
          <w:i/>
          <w:sz w:val="28"/>
          <w:szCs w:val="28"/>
        </w:rPr>
        <w:t>words or</w:t>
      </w:r>
      <w:r w:rsidR="005A3BAE" w:rsidRPr="0005755C">
        <w:rPr>
          <w:rFonts w:eastAsiaTheme="minorEastAsia"/>
          <w:i/>
          <w:sz w:val="28"/>
          <w:szCs w:val="28"/>
        </w:rPr>
        <w:t xml:space="preserve"> multi-word expressions </w:t>
      </w:r>
      <w:r w:rsidRPr="0005755C">
        <w:rPr>
          <w:rFonts w:eastAsiaTheme="minorEastAsia"/>
          <w:i/>
          <w:sz w:val="28"/>
          <w:szCs w:val="28"/>
        </w:rPr>
        <w:t>indicating things, phenomena, or concepts in fields of professional human activities.</w:t>
      </w:r>
    </w:p>
    <w:p w:rsidR="00D7575C" w:rsidRPr="0005755C" w:rsidRDefault="00D7575C" w:rsidP="0005755C">
      <w:pPr>
        <w:spacing w:line="245" w:lineRule="auto"/>
        <w:jc w:val="both"/>
        <w:outlineLvl w:val="0"/>
        <w:rPr>
          <w:rFonts w:eastAsiaTheme="minorEastAsia"/>
          <w:b/>
          <w:sz w:val="28"/>
          <w:szCs w:val="28"/>
        </w:rPr>
      </w:pPr>
      <w:r w:rsidRPr="0005755C">
        <w:rPr>
          <w:rFonts w:eastAsiaTheme="minorEastAsia"/>
          <w:b/>
          <w:sz w:val="28"/>
          <w:szCs w:val="28"/>
        </w:rPr>
        <w:t>1.2.3. The standards for term development</w:t>
      </w:r>
    </w:p>
    <w:p w:rsidR="00F95EE5" w:rsidRPr="0005755C" w:rsidRDefault="00D7575C" w:rsidP="0005755C">
      <w:pPr>
        <w:spacing w:line="245" w:lineRule="auto"/>
        <w:rPr>
          <w:rFonts w:eastAsiaTheme="minorEastAsia"/>
          <w:sz w:val="28"/>
          <w:szCs w:val="28"/>
        </w:rPr>
      </w:pPr>
      <w:r w:rsidRPr="0005755C">
        <w:rPr>
          <w:rFonts w:eastAsiaTheme="minorEastAsia"/>
          <w:sz w:val="28"/>
          <w:szCs w:val="28"/>
        </w:rPr>
        <w:t>Currently, scientists are in agreement about the following common features and requirements of the term: scientificness (including accurateness, systematicness and preciseness) and internationalness</w:t>
      </w:r>
      <w:r w:rsidR="00675B2C" w:rsidRPr="0005755C">
        <w:rPr>
          <w:rFonts w:eastAsiaTheme="minorEastAsia"/>
          <w:sz w:val="28"/>
          <w:szCs w:val="28"/>
        </w:rPr>
        <w:t>.</w:t>
      </w:r>
    </w:p>
    <w:p w:rsidR="00AF3E76" w:rsidRPr="0005755C" w:rsidRDefault="00AF3E76" w:rsidP="0005755C">
      <w:pPr>
        <w:spacing w:line="245" w:lineRule="auto"/>
        <w:jc w:val="both"/>
        <w:outlineLvl w:val="0"/>
        <w:rPr>
          <w:rFonts w:eastAsiaTheme="minorEastAsia"/>
          <w:b/>
          <w:sz w:val="28"/>
          <w:szCs w:val="28"/>
        </w:rPr>
      </w:pPr>
      <w:r w:rsidRPr="0005755C">
        <w:rPr>
          <w:rFonts w:eastAsiaTheme="minorEastAsia"/>
          <w:b/>
          <w:sz w:val="28"/>
          <w:szCs w:val="28"/>
        </w:rPr>
        <w:t xml:space="preserve">1.3. DIFFERENTIATING TERMS AND SOME RELATED UNITS </w:t>
      </w:r>
    </w:p>
    <w:p w:rsidR="00AF3E76" w:rsidRPr="0005755C" w:rsidRDefault="00AF3E76" w:rsidP="0005755C">
      <w:pPr>
        <w:spacing w:line="245" w:lineRule="auto"/>
        <w:jc w:val="both"/>
        <w:outlineLvl w:val="0"/>
        <w:rPr>
          <w:rFonts w:eastAsiaTheme="minorEastAsia"/>
          <w:b/>
          <w:sz w:val="28"/>
          <w:szCs w:val="28"/>
        </w:rPr>
      </w:pPr>
      <w:r w:rsidRPr="0005755C">
        <w:rPr>
          <w:rFonts w:eastAsiaTheme="minorEastAsia"/>
          <w:b/>
          <w:sz w:val="28"/>
          <w:szCs w:val="28"/>
        </w:rPr>
        <w:t>1.3.1. Terminology and nomenclature</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 xml:space="preserve">Reformatxki (1978) pointed out the differences between nomenclature and terminology as follows: "the terminology must link to the concept of a certain science, but nomenclature only marks the objects. Nomenclature does not directly correlate with scientific concepts. So nomenclature is not prototypal for scientific concepts. For example, in the field of crime, </w:t>
      </w:r>
      <w:r w:rsidRPr="0005755C">
        <w:rPr>
          <w:rFonts w:eastAsiaTheme="minorEastAsia"/>
          <w:i/>
          <w:sz w:val="28"/>
          <w:szCs w:val="28"/>
        </w:rPr>
        <w:t>criminal</w:t>
      </w:r>
      <w:r w:rsidRPr="0005755C">
        <w:rPr>
          <w:rFonts w:eastAsiaTheme="minorEastAsia"/>
          <w:sz w:val="28"/>
          <w:szCs w:val="28"/>
        </w:rPr>
        <w:t xml:space="preserve"> </w:t>
      </w:r>
      <w:r w:rsidR="00655DA0" w:rsidRPr="0005755C">
        <w:rPr>
          <w:rFonts w:eastAsiaTheme="minorEastAsia"/>
          <w:i/>
          <w:sz w:val="28"/>
          <w:szCs w:val="28"/>
        </w:rPr>
        <w:t>case</w:t>
      </w:r>
      <w:r w:rsidR="00655DA0" w:rsidRPr="0005755C">
        <w:rPr>
          <w:rFonts w:eastAsiaTheme="minorEastAsia"/>
          <w:sz w:val="28"/>
          <w:szCs w:val="28"/>
        </w:rPr>
        <w:t xml:space="preserve"> is</w:t>
      </w:r>
      <w:r w:rsidRPr="0005755C">
        <w:rPr>
          <w:rFonts w:eastAsiaTheme="minorEastAsia"/>
          <w:sz w:val="28"/>
          <w:szCs w:val="28"/>
        </w:rPr>
        <w:t xml:space="preserve"> the term, but the specific name of the case is the nomenclature. For example, </w:t>
      </w:r>
      <w:r w:rsidRPr="0005755C">
        <w:rPr>
          <w:rFonts w:eastAsiaTheme="minorEastAsia"/>
          <w:i/>
          <w:sz w:val="28"/>
          <w:szCs w:val="28"/>
        </w:rPr>
        <w:t>Nam Cam</w:t>
      </w:r>
      <w:r w:rsidR="00655DA0" w:rsidRPr="0005755C">
        <w:rPr>
          <w:rFonts w:eastAsiaTheme="minorEastAsia"/>
          <w:i/>
          <w:sz w:val="28"/>
          <w:szCs w:val="28"/>
        </w:rPr>
        <w:t xml:space="preserve"> criminal</w:t>
      </w:r>
      <w:r w:rsidRPr="0005755C">
        <w:rPr>
          <w:rFonts w:eastAsiaTheme="minorEastAsia"/>
          <w:i/>
          <w:sz w:val="28"/>
          <w:szCs w:val="28"/>
        </w:rPr>
        <w:t xml:space="preserve"> case</w:t>
      </w:r>
      <w:r w:rsidRPr="0005755C">
        <w:rPr>
          <w:rFonts w:eastAsiaTheme="minorEastAsia"/>
          <w:sz w:val="28"/>
          <w:szCs w:val="28"/>
        </w:rPr>
        <w:t xml:space="preserve"> is the nomenclature. Despite such differences, researchers also maintain that, terminology and nomenclature can interact with each other and can be inter-transformable. </w:t>
      </w:r>
    </w:p>
    <w:p w:rsidR="00AF3E76" w:rsidRPr="0005755C" w:rsidRDefault="00AF3E76" w:rsidP="0005755C">
      <w:pPr>
        <w:spacing w:line="245" w:lineRule="auto"/>
        <w:ind w:firstLine="720"/>
        <w:jc w:val="both"/>
        <w:outlineLvl w:val="0"/>
        <w:rPr>
          <w:rFonts w:eastAsiaTheme="minorEastAsia"/>
          <w:b/>
          <w:sz w:val="28"/>
          <w:szCs w:val="28"/>
        </w:rPr>
      </w:pPr>
      <w:r w:rsidRPr="0005755C">
        <w:rPr>
          <w:rFonts w:eastAsiaTheme="minorEastAsia"/>
          <w:b/>
          <w:sz w:val="28"/>
          <w:szCs w:val="28"/>
        </w:rPr>
        <w:t xml:space="preserve">1.3.2. Terminology </w:t>
      </w:r>
      <w:r w:rsidR="00112243" w:rsidRPr="0005755C">
        <w:rPr>
          <w:rFonts w:eastAsiaTheme="minorEastAsia"/>
          <w:b/>
          <w:sz w:val="28"/>
          <w:szCs w:val="28"/>
        </w:rPr>
        <w:t xml:space="preserve">and </w:t>
      </w:r>
      <w:r w:rsidRPr="0005755C">
        <w:rPr>
          <w:rFonts w:eastAsiaTheme="minorEastAsia"/>
          <w:b/>
          <w:sz w:val="28"/>
          <w:szCs w:val="28"/>
        </w:rPr>
        <w:t>the occupational vocabulary</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 xml:space="preserve">Terminology and occupational vocabulary have some similarities as they are used in a narrow range. </w:t>
      </w:r>
      <w:r w:rsidR="00976DA6" w:rsidRPr="0005755C">
        <w:rPr>
          <w:rFonts w:eastAsiaTheme="minorEastAsia"/>
          <w:sz w:val="28"/>
          <w:szCs w:val="28"/>
        </w:rPr>
        <w:t>The scientific terms</w:t>
      </w:r>
      <w:r w:rsidRPr="0005755C">
        <w:rPr>
          <w:rFonts w:eastAsiaTheme="minorEastAsia"/>
          <w:sz w:val="28"/>
          <w:szCs w:val="28"/>
        </w:rPr>
        <w:t xml:space="preserve"> often express the</w:t>
      </w:r>
      <w:r w:rsidR="00BD3972" w:rsidRPr="0005755C">
        <w:rPr>
          <w:rFonts w:eastAsiaTheme="minorEastAsia"/>
          <w:sz w:val="28"/>
          <w:szCs w:val="28"/>
        </w:rPr>
        <w:t xml:space="preserve"> specialized</w:t>
      </w:r>
      <w:r w:rsidRPr="0005755C">
        <w:rPr>
          <w:rFonts w:eastAsiaTheme="minorEastAsia"/>
          <w:sz w:val="28"/>
          <w:szCs w:val="28"/>
        </w:rPr>
        <w:t xml:space="preserve"> </w:t>
      </w:r>
      <w:r w:rsidR="00BD3972" w:rsidRPr="0005755C">
        <w:rPr>
          <w:rFonts w:eastAsiaTheme="minorEastAsia"/>
          <w:sz w:val="28"/>
          <w:szCs w:val="28"/>
        </w:rPr>
        <w:t>concepts</w:t>
      </w:r>
      <w:r w:rsidRPr="0005755C">
        <w:rPr>
          <w:rFonts w:eastAsiaTheme="minorEastAsia"/>
          <w:sz w:val="28"/>
          <w:szCs w:val="28"/>
        </w:rPr>
        <w:t xml:space="preserve"> that only scientists and professionals of those fields can understand. The similarities are that both the occupational words and terms are able to become common vocabulary and contribute to enriching this group of vocabulary.</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 xml:space="preserve">Terminology and occupational vocabulary have some differences. A term holds a single meaning without having neither synonyms nor shades of emotions. In contrast, occupational vocabulary can express emotions and carry shades of humour. For example, </w:t>
      </w:r>
      <w:r w:rsidRPr="0005755C">
        <w:rPr>
          <w:rFonts w:eastAsiaTheme="minorEastAsia"/>
          <w:i/>
          <w:sz w:val="28"/>
          <w:szCs w:val="28"/>
          <w:lang w:val="vi-VN"/>
        </w:rPr>
        <w:t>phó đẽo</w:t>
      </w:r>
      <w:r w:rsidRPr="0005755C">
        <w:rPr>
          <w:rFonts w:eastAsiaTheme="minorEastAsia"/>
          <w:sz w:val="28"/>
          <w:szCs w:val="28"/>
          <w:lang w:val="vi-VN"/>
        </w:rPr>
        <w:t xml:space="preserve"> vs </w:t>
      </w:r>
      <w:r w:rsidRPr="0005755C">
        <w:rPr>
          <w:rFonts w:eastAsiaTheme="minorEastAsia"/>
          <w:i/>
          <w:sz w:val="28"/>
          <w:szCs w:val="28"/>
          <w:lang w:val="vi-VN"/>
        </w:rPr>
        <w:t>thơ mộc</w:t>
      </w:r>
      <w:r w:rsidRPr="0005755C">
        <w:rPr>
          <w:rFonts w:eastAsiaTheme="minorEastAsia"/>
          <w:sz w:val="28"/>
          <w:szCs w:val="28"/>
          <w:lang w:val="vi-VN"/>
        </w:rPr>
        <w:t xml:space="preserve"> (a carpenter); </w:t>
      </w:r>
      <w:r w:rsidRPr="0005755C">
        <w:rPr>
          <w:rFonts w:eastAsiaTheme="minorEastAsia"/>
          <w:i/>
          <w:sz w:val="28"/>
          <w:szCs w:val="28"/>
          <w:lang w:val="vi-VN"/>
        </w:rPr>
        <w:t>người gõ đầu trẻ (children’s heads-knocker)</w:t>
      </w:r>
      <w:r w:rsidRPr="0005755C">
        <w:rPr>
          <w:rFonts w:eastAsiaTheme="minorEastAsia"/>
          <w:sz w:val="28"/>
          <w:szCs w:val="28"/>
          <w:lang w:val="vi-VN"/>
        </w:rPr>
        <w:t xml:space="preserve"> vs. </w:t>
      </w:r>
      <w:r w:rsidRPr="0005755C">
        <w:rPr>
          <w:rFonts w:eastAsiaTheme="minorEastAsia"/>
          <w:i/>
          <w:sz w:val="28"/>
          <w:szCs w:val="28"/>
          <w:lang w:val="vi-VN"/>
        </w:rPr>
        <w:t>Thày giáo (teacher)</w:t>
      </w:r>
      <w:r w:rsidRPr="0005755C">
        <w:rPr>
          <w:rFonts w:eastAsiaTheme="minorEastAsia"/>
          <w:sz w:val="28"/>
          <w:szCs w:val="28"/>
          <w:lang w:val="vi-VN"/>
        </w:rPr>
        <w:t xml:space="preserve">. </w:t>
      </w:r>
      <w:r w:rsidRPr="0005755C">
        <w:rPr>
          <w:rFonts w:eastAsiaTheme="minorEastAsia"/>
          <w:sz w:val="28"/>
          <w:szCs w:val="28"/>
        </w:rPr>
        <w:t>Terminology and occupational vocabulary can be inter-transformable.</w:t>
      </w:r>
    </w:p>
    <w:p w:rsidR="00AF3E76" w:rsidRPr="0005755C" w:rsidRDefault="00AF3E76" w:rsidP="0005755C">
      <w:pPr>
        <w:spacing w:line="245" w:lineRule="auto"/>
        <w:jc w:val="both"/>
        <w:rPr>
          <w:rFonts w:eastAsiaTheme="minorEastAsia"/>
          <w:b/>
          <w:sz w:val="28"/>
          <w:szCs w:val="28"/>
        </w:rPr>
      </w:pPr>
      <w:r w:rsidRPr="0005755C">
        <w:rPr>
          <w:rFonts w:eastAsiaTheme="minorEastAsia"/>
          <w:b/>
          <w:sz w:val="28"/>
          <w:szCs w:val="28"/>
        </w:rPr>
        <w:t xml:space="preserve">1.4. CRIMINAL SCIENCE AND THE VIETNAMESE CRIMINAL SCIENCE TERMINOLOGY </w:t>
      </w:r>
    </w:p>
    <w:p w:rsidR="00AF3E76" w:rsidRPr="0005755C" w:rsidRDefault="00AF3E76" w:rsidP="0005755C">
      <w:pPr>
        <w:spacing w:line="245" w:lineRule="auto"/>
        <w:jc w:val="both"/>
        <w:rPr>
          <w:rFonts w:eastAsiaTheme="minorEastAsia"/>
          <w:b/>
          <w:sz w:val="28"/>
          <w:szCs w:val="28"/>
        </w:rPr>
      </w:pPr>
      <w:r w:rsidRPr="0005755C">
        <w:rPr>
          <w:rFonts w:eastAsiaTheme="minorEastAsia"/>
          <w:b/>
          <w:sz w:val="28"/>
          <w:szCs w:val="28"/>
        </w:rPr>
        <w:t xml:space="preserve">1.4.1. Brief review of the history of criminal science development in the world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lastRenderedPageBreak/>
        <w:t xml:space="preserve">According to Nguyen Xuan Yem </w:t>
      </w:r>
      <w:r w:rsidR="00976DA6" w:rsidRPr="0005755C">
        <w:rPr>
          <w:rFonts w:eastAsiaTheme="minorEastAsia"/>
          <w:sz w:val="28"/>
          <w:szCs w:val="28"/>
        </w:rPr>
        <w:t xml:space="preserve">et </w:t>
      </w:r>
      <w:r w:rsidRPr="0005755C">
        <w:rPr>
          <w:rFonts w:eastAsiaTheme="minorEastAsia"/>
          <w:sz w:val="28"/>
          <w:szCs w:val="28"/>
        </w:rPr>
        <w:t>al</w:t>
      </w:r>
      <w:r w:rsidR="00D44EF9" w:rsidRPr="0005755C">
        <w:rPr>
          <w:rFonts w:eastAsiaTheme="minorEastAsia"/>
          <w:sz w:val="28"/>
          <w:szCs w:val="28"/>
        </w:rPr>
        <w:t xml:space="preserve"> (2013</w:t>
      </w:r>
      <w:r w:rsidRPr="0005755C">
        <w:rPr>
          <w:rFonts w:eastAsiaTheme="minorEastAsia"/>
          <w:sz w:val="28"/>
          <w:szCs w:val="28"/>
        </w:rPr>
        <w:t xml:space="preserve">), the world history of criminal science was started  </w:t>
      </w:r>
      <w:r w:rsidR="00976DA6" w:rsidRPr="0005755C">
        <w:rPr>
          <w:rFonts w:eastAsiaTheme="minorEastAsia"/>
          <w:sz w:val="28"/>
          <w:szCs w:val="28"/>
        </w:rPr>
        <w:t xml:space="preserve">more than 100 </w:t>
      </w:r>
      <w:r w:rsidRPr="0005755C">
        <w:rPr>
          <w:rFonts w:eastAsiaTheme="minorEastAsia"/>
          <w:sz w:val="28"/>
          <w:szCs w:val="28"/>
        </w:rPr>
        <w:t>years ago. The criminal science was initially attached to the work by</w:t>
      </w:r>
      <w:r w:rsidRPr="0005755C">
        <w:rPr>
          <w:sz w:val="28"/>
          <w:szCs w:val="28"/>
        </w:rPr>
        <w:t xml:space="preserve"> </w:t>
      </w:r>
      <w:r w:rsidR="0069314B" w:rsidRPr="0005755C">
        <w:rPr>
          <w:rFonts w:eastAsiaTheme="minorEastAsia"/>
          <w:sz w:val="28"/>
          <w:szCs w:val="28"/>
        </w:rPr>
        <w:t>Alphonse</w:t>
      </w:r>
      <w:r w:rsidRPr="0005755C">
        <w:rPr>
          <w:rFonts w:eastAsiaTheme="minorEastAsia"/>
          <w:sz w:val="28"/>
          <w:szCs w:val="28"/>
        </w:rPr>
        <w:t xml:space="preserve"> </w:t>
      </w:r>
      <w:r w:rsidR="0069314B" w:rsidRPr="0005755C">
        <w:rPr>
          <w:rFonts w:eastAsiaTheme="minorEastAsia"/>
          <w:sz w:val="28"/>
          <w:szCs w:val="28"/>
        </w:rPr>
        <w:t>Bertillon</w:t>
      </w:r>
      <w:r w:rsidR="00976DA6" w:rsidRPr="0005755C">
        <w:rPr>
          <w:rFonts w:eastAsiaTheme="minorEastAsia"/>
          <w:sz w:val="28"/>
          <w:szCs w:val="28"/>
        </w:rPr>
        <w:t xml:space="preserve"> </w:t>
      </w:r>
      <w:r w:rsidRPr="0005755C">
        <w:rPr>
          <w:rFonts w:eastAsiaTheme="minorEastAsia"/>
          <w:sz w:val="28"/>
          <w:szCs w:val="28"/>
        </w:rPr>
        <w:t>(1879), a French anthropologist, studyin</w:t>
      </w:r>
      <w:r w:rsidR="0069314B" w:rsidRPr="0005755C">
        <w:rPr>
          <w:rFonts w:eastAsiaTheme="minorEastAsia"/>
          <w:sz w:val="28"/>
          <w:szCs w:val="28"/>
        </w:rPr>
        <w:t>g anthropology; Dr. Henry Phone</w:t>
      </w:r>
      <w:r w:rsidRPr="0005755C">
        <w:rPr>
          <w:rFonts w:eastAsiaTheme="minorEastAsia"/>
          <w:sz w:val="28"/>
          <w:szCs w:val="28"/>
        </w:rPr>
        <w:t xml:space="preserve"> (1880), studying t</w:t>
      </w:r>
      <w:r w:rsidR="0069314B" w:rsidRPr="0005755C">
        <w:rPr>
          <w:rFonts w:eastAsiaTheme="minorEastAsia"/>
          <w:sz w:val="28"/>
          <w:szCs w:val="28"/>
        </w:rPr>
        <w:t>races of finger prints; Guerin</w:t>
      </w:r>
      <w:r w:rsidRPr="0005755C">
        <w:rPr>
          <w:rFonts w:eastAsiaTheme="minorEastAsia"/>
          <w:sz w:val="28"/>
          <w:szCs w:val="28"/>
        </w:rPr>
        <w:t xml:space="preserve"> (1880),</w:t>
      </w:r>
      <w:r w:rsidR="0069314B" w:rsidRPr="0005755C">
        <w:rPr>
          <w:rFonts w:eastAsiaTheme="minorEastAsia"/>
          <w:sz w:val="28"/>
          <w:szCs w:val="28"/>
        </w:rPr>
        <w:t xml:space="preserve"> studying handwriting, Henry Goddard</w:t>
      </w:r>
      <w:r w:rsidRPr="0005755C">
        <w:rPr>
          <w:rFonts w:eastAsiaTheme="minorEastAsia"/>
          <w:sz w:val="28"/>
          <w:szCs w:val="28"/>
        </w:rPr>
        <w:t xml:space="preserve"> (1835), studying trajectory;</w:t>
      </w:r>
      <w:r w:rsidRPr="0005755C">
        <w:rPr>
          <w:sz w:val="28"/>
          <w:szCs w:val="28"/>
        </w:rPr>
        <w:t xml:space="preserve"> </w:t>
      </w:r>
      <w:r w:rsidR="0069314B" w:rsidRPr="0005755C">
        <w:rPr>
          <w:rFonts w:eastAsiaTheme="minorEastAsia"/>
          <w:sz w:val="28"/>
          <w:szCs w:val="28"/>
        </w:rPr>
        <w:t>Valentine Roger</w:t>
      </w:r>
      <w:r w:rsidRPr="0005755C">
        <w:rPr>
          <w:rFonts w:eastAsiaTheme="minorEastAsia"/>
          <w:sz w:val="28"/>
          <w:szCs w:val="28"/>
        </w:rPr>
        <w:t xml:space="preserve"> (1806), studying toxicology. Then toward the 20th century, the criminal science expanded to the fields of natural sciences, technology science etc. ... Today, all the latest achievements of the social sciences and humanities, natural sciences</w:t>
      </w:r>
      <w:r w:rsidR="00D44EF9" w:rsidRPr="0005755C">
        <w:rPr>
          <w:rFonts w:eastAsiaTheme="minorEastAsia"/>
          <w:sz w:val="28"/>
          <w:szCs w:val="28"/>
        </w:rPr>
        <w:t>, forensic science</w:t>
      </w:r>
      <w:r w:rsidRPr="0005755C">
        <w:rPr>
          <w:rFonts w:eastAsiaTheme="minorEastAsia"/>
          <w:sz w:val="28"/>
          <w:szCs w:val="28"/>
        </w:rPr>
        <w:t xml:space="preserve"> and technology are studied and applied into criminal science to serve the fight against crime.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Criminal science possesses the following structure and basic content:</w:t>
      </w:r>
    </w:p>
    <w:p w:rsidR="00AF3E76" w:rsidRPr="0005755C" w:rsidRDefault="00AF3E76" w:rsidP="0005755C">
      <w:pPr>
        <w:spacing w:line="245" w:lineRule="auto"/>
        <w:ind w:firstLine="720"/>
        <w:jc w:val="both"/>
        <w:rPr>
          <w:rFonts w:eastAsiaTheme="minorEastAsia"/>
          <w:spacing w:val="-4"/>
          <w:sz w:val="28"/>
          <w:szCs w:val="28"/>
        </w:rPr>
      </w:pPr>
      <w:r w:rsidRPr="0005755C">
        <w:rPr>
          <w:rFonts w:eastAsiaTheme="minorEastAsia"/>
          <w:i/>
          <w:spacing w:val="-4"/>
          <w:sz w:val="28"/>
          <w:szCs w:val="28"/>
        </w:rPr>
        <w:t>General Theory of Criminal Science</w:t>
      </w:r>
      <w:r w:rsidRPr="0005755C">
        <w:rPr>
          <w:rFonts w:eastAsiaTheme="minorEastAsia"/>
          <w:spacing w:val="-4"/>
          <w:sz w:val="28"/>
          <w:szCs w:val="28"/>
        </w:rPr>
        <w:t xml:space="preserve"> includes concepts of the subject of criminal science, background to methodology of criminal science, systems theories, such as theories of uniformity (or criminal traces), theory of criminology and causes of crime </w:t>
      </w:r>
      <w:r w:rsidR="00F81610" w:rsidRPr="0005755C">
        <w:rPr>
          <w:rFonts w:eastAsiaTheme="minorEastAsia"/>
          <w:spacing w:val="-4"/>
          <w:sz w:val="28"/>
          <w:szCs w:val="28"/>
        </w:rPr>
        <w:t>etc</w:t>
      </w:r>
      <w:r w:rsidR="00CE09D9" w:rsidRPr="0005755C">
        <w:rPr>
          <w:rFonts w:eastAsiaTheme="minorEastAsia"/>
          <w:spacing w:val="-4"/>
          <w:sz w:val="28"/>
          <w:szCs w:val="28"/>
        </w:rPr>
        <w:t>.</w:t>
      </w:r>
    </w:p>
    <w:p w:rsidR="00AF3E76" w:rsidRPr="0005755C" w:rsidRDefault="00AF3E76" w:rsidP="0005755C">
      <w:pPr>
        <w:widowControl w:val="0"/>
        <w:spacing w:line="245" w:lineRule="auto"/>
        <w:ind w:firstLine="567"/>
        <w:rPr>
          <w:i/>
          <w:spacing w:val="-4"/>
          <w:sz w:val="28"/>
          <w:szCs w:val="28"/>
        </w:rPr>
      </w:pPr>
      <w:r w:rsidRPr="0005755C">
        <w:rPr>
          <w:rFonts w:eastAsiaTheme="minorEastAsia"/>
          <w:i/>
          <w:sz w:val="28"/>
          <w:szCs w:val="28"/>
        </w:rPr>
        <w:t>Criminal Technique</w:t>
      </w:r>
      <w:r w:rsidRPr="0005755C">
        <w:rPr>
          <w:rFonts w:eastAsiaTheme="minorEastAsia"/>
          <w:sz w:val="28"/>
          <w:szCs w:val="28"/>
        </w:rPr>
        <w:t xml:space="preserve"> is the biggest part, which covers basic arguments of the detection process; describes the traces and other physical evidence; examines, evaluates and uses evidence in criminal proceedings.</w:t>
      </w:r>
      <w:r w:rsidRPr="0005755C">
        <w:rPr>
          <w:i/>
          <w:spacing w:val="-4"/>
          <w:sz w:val="28"/>
          <w:szCs w:val="28"/>
        </w:rPr>
        <w:t xml:space="preserve">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i/>
          <w:sz w:val="28"/>
          <w:szCs w:val="28"/>
        </w:rPr>
        <w:t>Criminal Tactics</w:t>
      </w:r>
      <w:r w:rsidRPr="0005755C">
        <w:rPr>
          <w:rFonts w:eastAsiaTheme="minorEastAsia"/>
          <w:sz w:val="28"/>
          <w:szCs w:val="28"/>
        </w:rPr>
        <w:t xml:space="preserve"> includes measures to investigate crimes such as receiving and processing crime reports; to arrest, search, interrogate criminals; to take statements of witnesses, </w:t>
      </w:r>
      <w:r w:rsidR="00F81610" w:rsidRPr="0005755C">
        <w:rPr>
          <w:rFonts w:eastAsiaTheme="minorEastAsia"/>
          <w:sz w:val="28"/>
          <w:szCs w:val="28"/>
        </w:rPr>
        <w:t>victims; investigative</w:t>
      </w:r>
      <w:r w:rsidRPr="0005755C">
        <w:rPr>
          <w:rFonts w:eastAsiaTheme="minorEastAsia"/>
          <w:sz w:val="28"/>
          <w:szCs w:val="28"/>
        </w:rPr>
        <w:t xml:space="preserve"> experiments and scene examination; extradition, mutual assistance in criminal justice, international transfer of criminals sentenced to imprisonment etc.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i/>
          <w:sz w:val="28"/>
          <w:szCs w:val="28"/>
        </w:rPr>
        <w:t>Criminal Methods</w:t>
      </w:r>
      <w:r w:rsidRPr="0005755C">
        <w:rPr>
          <w:rFonts w:eastAsiaTheme="minorEastAsia"/>
          <w:sz w:val="28"/>
          <w:szCs w:val="28"/>
        </w:rPr>
        <w:t xml:space="preserve"> include methods to investigate specific crimes such as crime that intentionally causes injury, embezzlement, drug smuggling, terrorism, crimes against children etc.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i/>
          <w:sz w:val="28"/>
          <w:szCs w:val="28"/>
        </w:rPr>
        <w:t>Criminal Psychology</w:t>
      </w:r>
      <w:r w:rsidRPr="0005755C">
        <w:rPr>
          <w:rFonts w:eastAsiaTheme="minorEastAsia"/>
          <w:sz w:val="28"/>
          <w:szCs w:val="28"/>
        </w:rPr>
        <w:t xml:space="preserve"> consists of two fields: criminal psychology and psychology for investigators. The investigators are understood in a broad sense including reconnaissance officers, expertise staff and those involved</w:t>
      </w:r>
      <w:r w:rsidR="00655DA0" w:rsidRPr="0005755C">
        <w:rPr>
          <w:rFonts w:eastAsiaTheme="minorEastAsia"/>
          <w:sz w:val="28"/>
          <w:szCs w:val="28"/>
        </w:rPr>
        <w:t xml:space="preserve"> in</w:t>
      </w:r>
      <w:r w:rsidRPr="0005755C">
        <w:rPr>
          <w:rFonts w:eastAsiaTheme="minorEastAsia"/>
          <w:sz w:val="28"/>
          <w:szCs w:val="28"/>
        </w:rPr>
        <w:t xml:space="preserve"> criminal proceedings.</w:t>
      </w:r>
    </w:p>
    <w:p w:rsidR="00AF3E76" w:rsidRPr="0005755C" w:rsidRDefault="00AF3E76" w:rsidP="0005755C">
      <w:pPr>
        <w:spacing w:line="245" w:lineRule="auto"/>
        <w:jc w:val="both"/>
        <w:rPr>
          <w:rFonts w:eastAsiaTheme="minorEastAsia"/>
          <w:b/>
          <w:sz w:val="28"/>
          <w:szCs w:val="28"/>
        </w:rPr>
      </w:pPr>
      <w:r w:rsidRPr="0005755C">
        <w:rPr>
          <w:rFonts w:eastAsiaTheme="minorEastAsia"/>
          <w:b/>
          <w:sz w:val="28"/>
          <w:szCs w:val="28"/>
        </w:rPr>
        <w:t>1.4.2. Brief review of the criminal science development in Vietnam</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 xml:space="preserve">Practical experience and documents in the work of identification documents are the initial start, the embryo of a first new science, the Vietnamese criminal science. The first books on the criminal science techniques were released in 1948, namely </w:t>
      </w:r>
      <w:r w:rsidRPr="0005755C">
        <w:rPr>
          <w:rFonts w:eastAsiaTheme="minorEastAsia"/>
          <w:i/>
          <w:sz w:val="28"/>
          <w:szCs w:val="28"/>
        </w:rPr>
        <w:t>Traces</w:t>
      </w:r>
      <w:r w:rsidRPr="0005755C">
        <w:rPr>
          <w:rFonts w:eastAsiaTheme="minorEastAsia"/>
          <w:sz w:val="28"/>
          <w:szCs w:val="28"/>
        </w:rPr>
        <w:t xml:space="preserve"> (Volume 1) and </w:t>
      </w:r>
      <w:r w:rsidRPr="0005755C">
        <w:rPr>
          <w:rFonts w:eastAsiaTheme="minorEastAsia"/>
          <w:i/>
          <w:sz w:val="28"/>
          <w:szCs w:val="28"/>
        </w:rPr>
        <w:t>Human descriptions</w:t>
      </w:r>
      <w:r w:rsidRPr="0005755C">
        <w:rPr>
          <w:rFonts w:eastAsiaTheme="minorEastAsia"/>
          <w:sz w:val="28"/>
          <w:szCs w:val="28"/>
        </w:rPr>
        <w:t xml:space="preserve"> (Volume 2). In the following years the next other books were published, such as </w:t>
      </w:r>
      <w:r w:rsidRPr="0005755C">
        <w:rPr>
          <w:rFonts w:eastAsiaTheme="minorEastAsia"/>
          <w:i/>
          <w:sz w:val="28"/>
          <w:szCs w:val="28"/>
        </w:rPr>
        <w:t>Identification by finger printing</w:t>
      </w:r>
      <w:r w:rsidRPr="0005755C">
        <w:rPr>
          <w:rFonts w:eastAsiaTheme="minorEastAsia"/>
          <w:sz w:val="28"/>
          <w:szCs w:val="28"/>
        </w:rPr>
        <w:t xml:space="preserve">; </w:t>
      </w:r>
      <w:r w:rsidRPr="0005755C">
        <w:rPr>
          <w:rFonts w:eastAsiaTheme="minorEastAsia"/>
          <w:i/>
          <w:sz w:val="28"/>
          <w:szCs w:val="28"/>
        </w:rPr>
        <w:t>Popular descriptions of human identity</w:t>
      </w:r>
      <w:r w:rsidRPr="0005755C">
        <w:rPr>
          <w:rFonts w:eastAsiaTheme="minorEastAsia"/>
          <w:sz w:val="28"/>
          <w:szCs w:val="28"/>
        </w:rPr>
        <w:t>. These are the first books of Vietnamese criminal science.</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In the 1980s, many textbooks about criminal techniques, such as Research in identifying characteristics, Criminal photography, and Fingerprints research etc. were compiled and developed. This is a very basic step for the development of criminal science in Vietnam.</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In the following years many m</w:t>
      </w:r>
      <w:r w:rsidR="00F81610" w:rsidRPr="0005755C">
        <w:rPr>
          <w:rFonts w:eastAsiaTheme="minorEastAsia"/>
          <w:sz w:val="28"/>
          <w:szCs w:val="28"/>
        </w:rPr>
        <w:t>aster and doctoral theses on legal</w:t>
      </w:r>
      <w:r w:rsidRPr="0005755C">
        <w:rPr>
          <w:rFonts w:eastAsiaTheme="minorEastAsia"/>
          <w:sz w:val="28"/>
          <w:szCs w:val="28"/>
        </w:rPr>
        <w:t xml:space="preserve"> science specialized in criminal science were completed successfully. These theses have added to the development of the Vietnamese</w:t>
      </w:r>
      <w:r w:rsidR="009C4CA1" w:rsidRPr="0005755C">
        <w:rPr>
          <w:rFonts w:eastAsiaTheme="minorEastAsia"/>
          <w:sz w:val="28"/>
          <w:szCs w:val="28"/>
        </w:rPr>
        <w:t xml:space="preserve"> criminal science, investigative</w:t>
      </w:r>
      <w:r w:rsidRPr="0005755C">
        <w:rPr>
          <w:rFonts w:eastAsiaTheme="minorEastAsia"/>
          <w:sz w:val="28"/>
          <w:szCs w:val="28"/>
        </w:rPr>
        <w:t xml:space="preserve"> tactics and methods for investigation of specific crimes.</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 xml:space="preserve">Vietnamese criminal scientists have studied the world criminal science and the Vietnamese criminal context. They came to the conclusion that the Vietnamese criminal science is composed of 5 parts as follows: 1) General theories of criminal science. 2) Criminal techniques. 3) Criminal tactics. 4) </w:t>
      </w:r>
      <w:r w:rsidR="00655DA0" w:rsidRPr="0005755C">
        <w:rPr>
          <w:rFonts w:eastAsiaTheme="minorEastAsia"/>
          <w:sz w:val="28"/>
          <w:szCs w:val="28"/>
        </w:rPr>
        <w:t xml:space="preserve"> Criminal methods. 5) Criminal p</w:t>
      </w:r>
      <w:r w:rsidRPr="0005755C">
        <w:rPr>
          <w:rFonts w:eastAsiaTheme="minorEastAsia"/>
          <w:sz w:val="28"/>
          <w:szCs w:val="28"/>
        </w:rPr>
        <w:t>sychology.</w:t>
      </w:r>
    </w:p>
    <w:p w:rsidR="00AF3E76" w:rsidRPr="0005755C" w:rsidRDefault="00AF3E76" w:rsidP="0005755C">
      <w:pPr>
        <w:spacing w:line="245" w:lineRule="auto"/>
        <w:jc w:val="both"/>
        <w:rPr>
          <w:rFonts w:eastAsiaTheme="minorEastAsia"/>
          <w:b/>
          <w:sz w:val="28"/>
          <w:szCs w:val="28"/>
        </w:rPr>
      </w:pPr>
      <w:r w:rsidRPr="0005755C">
        <w:rPr>
          <w:rFonts w:eastAsiaTheme="minorEastAsia"/>
          <w:b/>
          <w:sz w:val="28"/>
          <w:szCs w:val="28"/>
        </w:rPr>
        <w:lastRenderedPageBreak/>
        <w:t xml:space="preserve">1.4.3. Definition of Vietnamese criminal science terms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 xml:space="preserve">Vietnamese criminal science consists of 5 components. The Vietnamese criminal science </w:t>
      </w:r>
      <w:r w:rsidR="00BE4785" w:rsidRPr="0005755C">
        <w:rPr>
          <w:rFonts w:eastAsiaTheme="minorEastAsia"/>
          <w:sz w:val="28"/>
          <w:szCs w:val="28"/>
        </w:rPr>
        <w:t>terminology</w:t>
      </w:r>
      <w:r w:rsidRPr="0005755C">
        <w:rPr>
          <w:rFonts w:eastAsiaTheme="minorEastAsia"/>
          <w:sz w:val="28"/>
          <w:szCs w:val="28"/>
        </w:rPr>
        <w:t xml:space="preserve"> therefore includes terms of these five components. They are General theories of criminal science; Criminal techniques; Criminal tactics; Methods of criminology; and Criminal Psychology.</w:t>
      </w:r>
    </w:p>
    <w:p w:rsidR="00AF3E76" w:rsidRPr="0005755C" w:rsidRDefault="00AF3E76" w:rsidP="0005755C">
      <w:pPr>
        <w:spacing w:line="245" w:lineRule="auto"/>
        <w:ind w:firstLine="720"/>
        <w:jc w:val="both"/>
        <w:rPr>
          <w:rFonts w:eastAsiaTheme="minorEastAsia"/>
          <w:i/>
          <w:sz w:val="28"/>
          <w:szCs w:val="28"/>
        </w:rPr>
      </w:pPr>
      <w:r w:rsidRPr="0005755C">
        <w:rPr>
          <w:rFonts w:eastAsiaTheme="minorEastAsia"/>
          <w:sz w:val="28"/>
          <w:szCs w:val="28"/>
        </w:rPr>
        <w:t xml:space="preserve">Based on the theory of terminology and the basic contents of criminal science, our view is that </w:t>
      </w:r>
      <w:r w:rsidRPr="0005755C">
        <w:rPr>
          <w:rFonts w:eastAsiaTheme="minorEastAsia"/>
          <w:i/>
          <w:sz w:val="28"/>
          <w:szCs w:val="28"/>
        </w:rPr>
        <w:t>Vietnamese criminal science terms are words</w:t>
      </w:r>
      <w:r w:rsidR="003530FE" w:rsidRPr="0005755C">
        <w:rPr>
          <w:rFonts w:eastAsiaTheme="minorEastAsia"/>
          <w:i/>
          <w:sz w:val="28"/>
          <w:szCs w:val="28"/>
        </w:rPr>
        <w:t>, multi-word expressions</w:t>
      </w:r>
      <w:r w:rsidRPr="0005755C">
        <w:rPr>
          <w:rFonts w:eastAsiaTheme="minorEastAsia"/>
          <w:i/>
          <w:sz w:val="28"/>
          <w:szCs w:val="28"/>
        </w:rPr>
        <w:t xml:space="preserve"> that denote concepts, things and phenomena in the system of knowledge about </w:t>
      </w:r>
      <w:r w:rsidR="00125638" w:rsidRPr="0005755C">
        <w:rPr>
          <w:rFonts w:eastAsiaTheme="minorEastAsia"/>
          <w:i/>
          <w:sz w:val="28"/>
          <w:szCs w:val="28"/>
        </w:rPr>
        <w:t>the processes, rules, methods of detection, investigation</w:t>
      </w:r>
      <w:r w:rsidRPr="0005755C">
        <w:rPr>
          <w:rFonts w:eastAsiaTheme="minorEastAsia"/>
          <w:i/>
          <w:sz w:val="28"/>
          <w:szCs w:val="28"/>
        </w:rPr>
        <w:t>, discover</w:t>
      </w:r>
      <w:r w:rsidR="00125638" w:rsidRPr="0005755C">
        <w:rPr>
          <w:rFonts w:eastAsiaTheme="minorEastAsia"/>
          <w:i/>
          <w:sz w:val="28"/>
          <w:szCs w:val="28"/>
        </w:rPr>
        <w:t>y</w:t>
      </w:r>
      <w:r w:rsidRPr="0005755C">
        <w:rPr>
          <w:rFonts w:eastAsiaTheme="minorEastAsia"/>
          <w:i/>
          <w:sz w:val="28"/>
          <w:szCs w:val="28"/>
        </w:rPr>
        <w:t xml:space="preserve">, </w:t>
      </w:r>
      <w:r w:rsidR="00125638" w:rsidRPr="0005755C">
        <w:rPr>
          <w:rFonts w:eastAsiaTheme="minorEastAsia"/>
          <w:i/>
          <w:sz w:val="28"/>
          <w:szCs w:val="28"/>
        </w:rPr>
        <w:t xml:space="preserve">evidence </w:t>
      </w:r>
      <w:r w:rsidRPr="0005755C">
        <w:rPr>
          <w:rFonts w:eastAsiaTheme="minorEastAsia"/>
          <w:i/>
          <w:sz w:val="28"/>
          <w:szCs w:val="28"/>
        </w:rPr>
        <w:t>establish</w:t>
      </w:r>
      <w:r w:rsidR="00125638" w:rsidRPr="0005755C">
        <w:rPr>
          <w:rFonts w:eastAsiaTheme="minorEastAsia"/>
          <w:i/>
          <w:sz w:val="28"/>
          <w:szCs w:val="28"/>
        </w:rPr>
        <w:t>ment</w:t>
      </w:r>
      <w:r w:rsidRPr="0005755C">
        <w:rPr>
          <w:rFonts w:eastAsiaTheme="minorEastAsia"/>
          <w:i/>
          <w:sz w:val="28"/>
          <w:szCs w:val="28"/>
        </w:rPr>
        <w:t xml:space="preserve"> in order to serve the investigation, prosecution and adjudication of crime.</w:t>
      </w:r>
    </w:p>
    <w:p w:rsidR="00AF3E76" w:rsidRPr="0005755C" w:rsidRDefault="00AF3E76" w:rsidP="0005755C">
      <w:pPr>
        <w:spacing w:line="245" w:lineRule="auto"/>
        <w:jc w:val="both"/>
        <w:rPr>
          <w:rFonts w:eastAsiaTheme="minorEastAsia"/>
          <w:sz w:val="28"/>
          <w:szCs w:val="28"/>
        </w:rPr>
      </w:pPr>
      <w:r w:rsidRPr="0005755C">
        <w:rPr>
          <w:rFonts w:eastAsiaTheme="minorEastAsia"/>
          <w:sz w:val="28"/>
          <w:szCs w:val="28"/>
        </w:rPr>
        <w:t xml:space="preserve">CHAPTER SUMMARY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This chapter reviews the general points related the criminal science terminology research in the world, and in Vietnam. It presents different approaches to terminology research, discusses the characteristics of specialized vocabulary and to distinguish it with common vocabulary. The basic knowledge of terms, such as the concept of terms; the characteristics of terms; terms and some related concepts, such as, nomenclature and occupational vocabulary has been analyzed in this chapter. The outline of the development of world criminal science and criminal science in Vietnam is also reviewed in this chapter. Based on the theoretical background of terminology and the basic content of Vietnamese criminal science we set out the concept of Vietnamese criminal science terminology.</w:t>
      </w:r>
    </w:p>
    <w:p w:rsidR="0005755C" w:rsidRDefault="0005755C" w:rsidP="0005755C">
      <w:pPr>
        <w:spacing w:line="245" w:lineRule="auto"/>
        <w:jc w:val="center"/>
        <w:outlineLvl w:val="0"/>
        <w:rPr>
          <w:rFonts w:eastAsiaTheme="minorEastAsia"/>
          <w:b/>
          <w:sz w:val="28"/>
          <w:szCs w:val="28"/>
        </w:rPr>
      </w:pPr>
    </w:p>
    <w:p w:rsidR="00AF3E76" w:rsidRPr="0005755C" w:rsidRDefault="00AF3E76" w:rsidP="0005755C">
      <w:pPr>
        <w:spacing w:line="245" w:lineRule="auto"/>
        <w:jc w:val="center"/>
        <w:outlineLvl w:val="0"/>
        <w:rPr>
          <w:rFonts w:eastAsiaTheme="minorEastAsia"/>
          <w:b/>
          <w:sz w:val="28"/>
          <w:szCs w:val="28"/>
        </w:rPr>
      </w:pPr>
      <w:r w:rsidRPr="0005755C">
        <w:rPr>
          <w:rFonts w:eastAsiaTheme="minorEastAsia"/>
          <w:b/>
          <w:sz w:val="28"/>
          <w:szCs w:val="28"/>
        </w:rPr>
        <w:t>Chapter 2</w:t>
      </w:r>
    </w:p>
    <w:p w:rsidR="00AF3E76" w:rsidRPr="0005755C" w:rsidRDefault="00AF3E76" w:rsidP="0005755C">
      <w:pPr>
        <w:spacing w:line="245" w:lineRule="auto"/>
        <w:jc w:val="center"/>
        <w:rPr>
          <w:rFonts w:eastAsiaTheme="minorEastAsia"/>
          <w:b/>
          <w:sz w:val="28"/>
          <w:szCs w:val="28"/>
        </w:rPr>
      </w:pPr>
      <w:r w:rsidRPr="0005755C">
        <w:rPr>
          <w:rFonts w:eastAsiaTheme="minorEastAsia"/>
          <w:b/>
          <w:sz w:val="28"/>
          <w:szCs w:val="28"/>
        </w:rPr>
        <w:t>STRUCTURAL FEATURES OF THE VIETNAMESE CRIMINAL SCIENCE TERMINOLOGY</w:t>
      </w:r>
    </w:p>
    <w:p w:rsidR="00AF3E76" w:rsidRPr="0005755C" w:rsidRDefault="00AF3E76" w:rsidP="0005755C">
      <w:pPr>
        <w:spacing w:line="245" w:lineRule="auto"/>
        <w:jc w:val="both"/>
        <w:rPr>
          <w:rFonts w:eastAsiaTheme="minorEastAsia"/>
          <w:sz w:val="28"/>
          <w:szCs w:val="28"/>
        </w:rPr>
      </w:pPr>
    </w:p>
    <w:p w:rsidR="00AF3E76" w:rsidRPr="0005755C" w:rsidRDefault="00AF3E76" w:rsidP="0005755C">
      <w:pPr>
        <w:spacing w:line="245" w:lineRule="auto"/>
        <w:jc w:val="both"/>
        <w:outlineLvl w:val="0"/>
        <w:rPr>
          <w:rFonts w:eastAsiaTheme="minorEastAsia"/>
          <w:b/>
          <w:sz w:val="28"/>
          <w:szCs w:val="28"/>
        </w:rPr>
      </w:pPr>
      <w:r w:rsidRPr="0005755C">
        <w:rPr>
          <w:rFonts w:eastAsiaTheme="minorEastAsia"/>
          <w:b/>
          <w:sz w:val="28"/>
          <w:szCs w:val="28"/>
        </w:rPr>
        <w:t xml:space="preserve">2.1. IDENTIFYING THE VIETNAMESE CRIMINAL SCIENCE TERMS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The Vietnamese criminal sci</w:t>
      </w:r>
      <w:r w:rsidR="00125638" w:rsidRPr="0005755C">
        <w:rPr>
          <w:rFonts w:eastAsiaTheme="minorEastAsia"/>
          <w:sz w:val="28"/>
          <w:szCs w:val="28"/>
        </w:rPr>
        <w:t>ence terms are identified by two</w:t>
      </w:r>
      <w:r w:rsidRPr="0005755C">
        <w:rPr>
          <w:rFonts w:eastAsiaTheme="minorEastAsia"/>
          <w:sz w:val="28"/>
          <w:szCs w:val="28"/>
        </w:rPr>
        <w:t xml:space="preserve"> criteria:</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In terms of structure, each term has in its internal structure, represented by the nominative constituents that make up the term. These nominative constituents have to relate to each other, and each constituent must play a vital role in the creation of the term unity.</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In terms of meaning, the term denotes a specific and complete scientific concept of the field of criminal science and each constituent of the term must carry one characteristic of the concept denoted by that term.</w:t>
      </w:r>
    </w:p>
    <w:p w:rsidR="00AF3E76" w:rsidRPr="0005755C" w:rsidRDefault="00AF3E76" w:rsidP="0005755C">
      <w:pPr>
        <w:spacing w:line="245" w:lineRule="auto"/>
        <w:jc w:val="both"/>
        <w:outlineLvl w:val="0"/>
        <w:rPr>
          <w:rFonts w:eastAsiaTheme="minorEastAsia"/>
          <w:b/>
          <w:sz w:val="28"/>
          <w:szCs w:val="28"/>
        </w:rPr>
      </w:pPr>
      <w:r w:rsidRPr="0005755C">
        <w:rPr>
          <w:rFonts w:eastAsiaTheme="minorEastAsia"/>
          <w:b/>
          <w:sz w:val="28"/>
          <w:szCs w:val="28"/>
        </w:rPr>
        <w:t xml:space="preserve">2.2. METHODS OF TERM FORMATION IN VIETNAMESE CRIMINAL SCIENCE </w:t>
      </w:r>
    </w:p>
    <w:p w:rsidR="00F63413"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Vietnamese criminal science terms were created by two main m</w:t>
      </w:r>
      <w:r w:rsidR="00125638" w:rsidRPr="0005755C">
        <w:rPr>
          <w:rFonts w:eastAsiaTheme="minorEastAsia"/>
          <w:sz w:val="28"/>
          <w:szCs w:val="28"/>
        </w:rPr>
        <w:t>ethods</w:t>
      </w:r>
      <w:r w:rsidRPr="0005755C">
        <w:rPr>
          <w:rFonts w:eastAsiaTheme="minorEastAsia"/>
          <w:sz w:val="28"/>
          <w:szCs w:val="28"/>
        </w:rPr>
        <w:t>. These are 1) Ter</w:t>
      </w:r>
      <w:r w:rsidR="007F474C" w:rsidRPr="0005755C">
        <w:rPr>
          <w:rFonts w:eastAsiaTheme="minorEastAsia"/>
          <w:sz w:val="28"/>
          <w:szCs w:val="28"/>
        </w:rPr>
        <w:t>minologisation of common words is</w:t>
      </w:r>
      <w:r w:rsidR="00655DA0" w:rsidRPr="0005755C">
        <w:rPr>
          <w:rFonts w:eastAsiaTheme="minorEastAsia"/>
          <w:sz w:val="28"/>
          <w:szCs w:val="28"/>
        </w:rPr>
        <w:t xml:space="preserve"> 252 terms,</w:t>
      </w:r>
      <w:r w:rsidR="000D260A" w:rsidRPr="0005755C">
        <w:rPr>
          <w:rFonts w:eastAsiaTheme="minorEastAsia"/>
          <w:sz w:val="28"/>
          <w:szCs w:val="28"/>
        </w:rPr>
        <w:t xml:space="preserve"> </w:t>
      </w:r>
      <w:r w:rsidR="00050CFE" w:rsidRPr="0005755C">
        <w:rPr>
          <w:rFonts w:eastAsiaTheme="minorEastAsia"/>
          <w:sz w:val="28"/>
          <w:szCs w:val="28"/>
        </w:rPr>
        <w:t>accounting for 18.53</w:t>
      </w:r>
      <w:r w:rsidR="00655DA0" w:rsidRPr="0005755C">
        <w:rPr>
          <w:rFonts w:eastAsiaTheme="minorEastAsia"/>
          <w:sz w:val="28"/>
          <w:szCs w:val="28"/>
        </w:rPr>
        <w:t>%</w:t>
      </w:r>
      <w:r w:rsidRPr="0005755C">
        <w:rPr>
          <w:rFonts w:eastAsiaTheme="minorEastAsia"/>
          <w:sz w:val="28"/>
          <w:szCs w:val="28"/>
        </w:rPr>
        <w:t xml:space="preserve"> an</w:t>
      </w:r>
      <w:r w:rsidR="00655DA0" w:rsidRPr="0005755C">
        <w:rPr>
          <w:rFonts w:eastAsiaTheme="minorEastAsia"/>
          <w:sz w:val="28"/>
          <w:szCs w:val="28"/>
        </w:rPr>
        <w:t>d 2) Borrowing foreign terms</w:t>
      </w:r>
      <w:r w:rsidR="0063343F">
        <w:rPr>
          <w:rFonts w:eastAsiaTheme="minorEastAsia"/>
          <w:sz w:val="28"/>
          <w:szCs w:val="28"/>
        </w:rPr>
        <w:t xml:space="preserve"> are 1108 terms, accounting 81.47%</w:t>
      </w:r>
      <w:r w:rsidR="00655DA0" w:rsidRPr="0005755C">
        <w:rPr>
          <w:rFonts w:eastAsiaTheme="minorEastAsia"/>
          <w:sz w:val="28"/>
          <w:szCs w:val="28"/>
        </w:rPr>
        <w:t>, of</w:t>
      </w:r>
      <w:r w:rsidRPr="0005755C">
        <w:rPr>
          <w:rFonts w:eastAsiaTheme="minorEastAsia"/>
          <w:sz w:val="28"/>
          <w:szCs w:val="28"/>
        </w:rPr>
        <w:t xml:space="preserve"> which the retention of the foreign originals</w:t>
      </w:r>
      <w:r w:rsidR="007F474C" w:rsidRPr="0005755C">
        <w:rPr>
          <w:rFonts w:eastAsiaTheme="minorEastAsia"/>
          <w:sz w:val="28"/>
          <w:szCs w:val="28"/>
        </w:rPr>
        <w:t xml:space="preserve"> is</w:t>
      </w:r>
      <w:r w:rsidR="00655DA0" w:rsidRPr="0005755C">
        <w:rPr>
          <w:rFonts w:eastAsiaTheme="minorEastAsia"/>
          <w:sz w:val="28"/>
          <w:szCs w:val="28"/>
        </w:rPr>
        <w:t xml:space="preserve"> 14 terms, accounting</w:t>
      </w:r>
      <w:r w:rsidRPr="0005755C">
        <w:rPr>
          <w:rFonts w:eastAsiaTheme="minorEastAsia"/>
          <w:sz w:val="28"/>
          <w:szCs w:val="28"/>
        </w:rPr>
        <w:t xml:space="preserve"> for 1.03 %; Phonet</w:t>
      </w:r>
      <w:r w:rsidR="00BE4785" w:rsidRPr="0005755C">
        <w:rPr>
          <w:rFonts w:eastAsiaTheme="minorEastAsia"/>
          <w:sz w:val="28"/>
          <w:szCs w:val="28"/>
        </w:rPr>
        <w:t>ic</w:t>
      </w:r>
      <w:r w:rsidRPr="0005755C">
        <w:rPr>
          <w:rFonts w:eastAsiaTheme="minorEastAsia"/>
          <w:sz w:val="28"/>
          <w:szCs w:val="28"/>
        </w:rPr>
        <w:t xml:space="preserve"> transcription</w:t>
      </w:r>
      <w:r w:rsidR="007F474C" w:rsidRPr="0005755C">
        <w:rPr>
          <w:rFonts w:eastAsiaTheme="minorEastAsia"/>
          <w:sz w:val="28"/>
          <w:szCs w:val="28"/>
        </w:rPr>
        <w:t xml:space="preserve"> is </w:t>
      </w:r>
      <w:r w:rsidR="00655DA0" w:rsidRPr="0005755C">
        <w:rPr>
          <w:rFonts w:eastAsiaTheme="minorEastAsia"/>
          <w:sz w:val="28"/>
          <w:szCs w:val="28"/>
        </w:rPr>
        <w:t>10 terms, accounting</w:t>
      </w:r>
      <w:r w:rsidR="00050CFE" w:rsidRPr="0005755C">
        <w:rPr>
          <w:rFonts w:eastAsiaTheme="minorEastAsia"/>
          <w:sz w:val="28"/>
          <w:szCs w:val="28"/>
        </w:rPr>
        <w:t xml:space="preserve"> for 0.74</w:t>
      </w:r>
      <w:r w:rsidRPr="0005755C">
        <w:rPr>
          <w:rFonts w:eastAsiaTheme="minorEastAsia"/>
          <w:sz w:val="28"/>
          <w:szCs w:val="28"/>
        </w:rPr>
        <w:t>%; hybridity</w:t>
      </w:r>
      <w:r w:rsidR="007F474C" w:rsidRPr="0005755C">
        <w:rPr>
          <w:rFonts w:eastAsiaTheme="minorEastAsia"/>
          <w:sz w:val="28"/>
          <w:szCs w:val="28"/>
        </w:rPr>
        <w:t xml:space="preserve"> is</w:t>
      </w:r>
      <w:r w:rsidR="00655DA0" w:rsidRPr="0005755C">
        <w:rPr>
          <w:rFonts w:eastAsiaTheme="minorEastAsia"/>
          <w:sz w:val="28"/>
          <w:szCs w:val="28"/>
        </w:rPr>
        <w:t xml:space="preserve"> 40 terms, accounting</w:t>
      </w:r>
      <w:r w:rsidRPr="0005755C">
        <w:rPr>
          <w:rFonts w:eastAsiaTheme="minorEastAsia"/>
          <w:sz w:val="28"/>
          <w:szCs w:val="28"/>
        </w:rPr>
        <w:t xml:space="preserve"> for 2.94%; and </w:t>
      </w:r>
      <w:r w:rsidRPr="0005755C">
        <w:rPr>
          <w:sz w:val="28"/>
          <w:szCs w:val="28"/>
        </w:rPr>
        <w:t>calque</w:t>
      </w:r>
      <w:r w:rsidR="007F474C" w:rsidRPr="0005755C">
        <w:rPr>
          <w:sz w:val="28"/>
          <w:szCs w:val="28"/>
        </w:rPr>
        <w:t xml:space="preserve"> is </w:t>
      </w:r>
      <w:r w:rsidR="00655DA0" w:rsidRPr="0005755C">
        <w:rPr>
          <w:sz w:val="28"/>
          <w:szCs w:val="28"/>
        </w:rPr>
        <w:t>1044,</w:t>
      </w:r>
      <w:r w:rsidRPr="0005755C">
        <w:rPr>
          <w:sz w:val="28"/>
          <w:szCs w:val="28"/>
        </w:rPr>
        <w:t xml:space="preserve"> </w:t>
      </w:r>
      <w:r w:rsidR="00655DA0" w:rsidRPr="0005755C">
        <w:rPr>
          <w:rFonts w:eastAsiaTheme="minorEastAsia"/>
          <w:sz w:val="28"/>
          <w:szCs w:val="28"/>
        </w:rPr>
        <w:t>accounting</w:t>
      </w:r>
      <w:r w:rsidR="00067949" w:rsidRPr="0005755C">
        <w:rPr>
          <w:rFonts w:eastAsiaTheme="minorEastAsia"/>
          <w:sz w:val="28"/>
          <w:szCs w:val="28"/>
        </w:rPr>
        <w:t xml:space="preserve"> for 76.76</w:t>
      </w:r>
      <w:r w:rsidRPr="0005755C">
        <w:rPr>
          <w:rFonts w:eastAsiaTheme="minorEastAsia"/>
          <w:sz w:val="28"/>
          <w:szCs w:val="28"/>
        </w:rPr>
        <w:t>%. Among these methods,</w:t>
      </w:r>
      <w:r w:rsidRPr="0005755C">
        <w:rPr>
          <w:sz w:val="28"/>
          <w:szCs w:val="28"/>
        </w:rPr>
        <w:t xml:space="preserve"> calque</w:t>
      </w:r>
      <w:r w:rsidRPr="0005755C">
        <w:rPr>
          <w:rFonts w:eastAsiaTheme="minorEastAsia"/>
          <w:sz w:val="28"/>
          <w:szCs w:val="28"/>
        </w:rPr>
        <w:t xml:space="preserve"> is the prevalent way for the development and enrichment of the Vietnamese criminal science terminology. </w:t>
      </w:r>
    </w:p>
    <w:p w:rsidR="00067949" w:rsidRPr="0005755C" w:rsidRDefault="00067949" w:rsidP="0005755C">
      <w:pPr>
        <w:pStyle w:val="Body"/>
        <w:spacing w:line="245" w:lineRule="auto"/>
        <w:ind w:firstLine="720"/>
        <w:rPr>
          <w:color w:val="auto"/>
        </w:rPr>
      </w:pPr>
      <w:r w:rsidRPr="0005755C">
        <w:rPr>
          <w:color w:val="auto"/>
        </w:rPr>
        <w:t xml:space="preserve">The findings indicate that when a common word is terminologised by the meaning being narrowed down, it serves both as an independent term and  as a constituent in the creation of a new term when </w:t>
      </w:r>
      <w:r w:rsidRPr="0005755C">
        <w:rPr>
          <w:color w:val="auto"/>
          <w:lang w:val="it-IT"/>
        </w:rPr>
        <w:t>combin</w:t>
      </w:r>
      <w:r w:rsidRPr="0005755C">
        <w:rPr>
          <w:color w:val="auto"/>
        </w:rPr>
        <w:t xml:space="preserve">ed with other constituents. A common word, </w:t>
      </w:r>
      <w:r w:rsidRPr="0005755C">
        <w:rPr>
          <w:color w:val="auto"/>
        </w:rPr>
        <w:lastRenderedPageBreak/>
        <w:t xml:space="preserve">terminologised while keeping its original form but with a </w:t>
      </w:r>
      <w:r w:rsidRPr="0005755C">
        <w:rPr>
          <w:color w:val="auto"/>
          <w:lang w:val="fr-FR"/>
        </w:rPr>
        <w:t>chang</w:t>
      </w:r>
      <w:r w:rsidRPr="0005755C">
        <w:rPr>
          <w:color w:val="auto"/>
        </w:rPr>
        <w:t>e of meaning based on  analogy (metaphorisation), only acts as a term constituent. These constituents combine with others to make numerous new terms. The term-borrowing approach, which keeps the original form of the word of the source language and transcribes the original word into the target language, occurs not only at word level but also at constituent level.</w:t>
      </w:r>
    </w:p>
    <w:p w:rsidR="00AF3E76" w:rsidRPr="0005755C" w:rsidRDefault="00AF3E76" w:rsidP="0005755C">
      <w:pPr>
        <w:spacing w:line="245" w:lineRule="auto"/>
        <w:jc w:val="both"/>
        <w:outlineLvl w:val="0"/>
        <w:rPr>
          <w:rFonts w:eastAsiaTheme="minorEastAsia"/>
          <w:b/>
          <w:sz w:val="28"/>
          <w:szCs w:val="28"/>
        </w:rPr>
      </w:pPr>
      <w:r w:rsidRPr="0005755C">
        <w:rPr>
          <w:rFonts w:eastAsiaTheme="minorEastAsia"/>
          <w:b/>
          <w:sz w:val="28"/>
          <w:szCs w:val="28"/>
        </w:rPr>
        <w:t xml:space="preserve">2.3. STRUCTURAL MODELS OF VIETNAMESE CRIMINAL SCIENCE TERMS </w:t>
      </w:r>
    </w:p>
    <w:p w:rsidR="00AF3E76" w:rsidRPr="0005755C" w:rsidRDefault="00AF3E76" w:rsidP="0005755C">
      <w:pPr>
        <w:spacing w:line="245" w:lineRule="auto"/>
        <w:jc w:val="both"/>
        <w:rPr>
          <w:rFonts w:eastAsiaTheme="minorEastAsia"/>
          <w:b/>
          <w:sz w:val="28"/>
          <w:szCs w:val="28"/>
        </w:rPr>
      </w:pPr>
      <w:r w:rsidRPr="0005755C">
        <w:rPr>
          <w:rFonts w:eastAsiaTheme="minorEastAsia"/>
          <w:b/>
          <w:sz w:val="28"/>
          <w:szCs w:val="28"/>
        </w:rPr>
        <w:t>2.3.1. Vietnamese criminal science term constituents</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 xml:space="preserve">To analyze the structure of Vietnamese criminal science terms, we use constituents as the basic units for term formation. The concept of a term constituent was first set out by D. S. Lotte and then was completed by Daninenko V. P. and T. L. Kandeljakij. A term constituent is the smallest structural unit involved in creating the term. "It may be a morpheme in a single term, or a </w:t>
      </w:r>
      <w:r w:rsidR="00F63413" w:rsidRPr="0005755C">
        <w:rPr>
          <w:rFonts w:eastAsiaTheme="minorEastAsia"/>
          <w:sz w:val="28"/>
          <w:szCs w:val="28"/>
        </w:rPr>
        <w:t xml:space="preserve">word or </w:t>
      </w:r>
      <w:r w:rsidRPr="0005755C">
        <w:rPr>
          <w:rFonts w:eastAsiaTheme="minorEastAsia"/>
          <w:sz w:val="28"/>
          <w:szCs w:val="28"/>
        </w:rPr>
        <w:t xml:space="preserve">compound word in a complex term. Each constituent corresponds a concept or </w:t>
      </w:r>
      <w:r w:rsidR="002B4CF5" w:rsidRPr="0005755C">
        <w:rPr>
          <w:rFonts w:eastAsiaTheme="minorEastAsia"/>
          <w:sz w:val="28"/>
          <w:szCs w:val="28"/>
        </w:rPr>
        <w:t>a criterion</w:t>
      </w:r>
      <w:r w:rsidRPr="0005755C">
        <w:rPr>
          <w:rFonts w:eastAsiaTheme="minorEastAsia"/>
          <w:sz w:val="28"/>
          <w:szCs w:val="28"/>
        </w:rPr>
        <w:t xml:space="preserve"> of a concept in certain areas of expertise”. We apply this perspective to the analysis of the structural models of the Vietnamese criminal science terms. In this view, the term </w:t>
      </w:r>
      <w:r w:rsidR="001F38E1" w:rsidRPr="0005755C">
        <w:rPr>
          <w:rFonts w:eastAsiaTheme="minorEastAsia"/>
          <w:i/>
          <w:sz w:val="28"/>
          <w:szCs w:val="28"/>
        </w:rPr>
        <w:t>ảnh hình sự</w:t>
      </w:r>
      <w:r w:rsidRPr="0005755C">
        <w:rPr>
          <w:rFonts w:eastAsiaTheme="minorEastAsia"/>
          <w:sz w:val="28"/>
          <w:szCs w:val="28"/>
        </w:rPr>
        <w:t xml:space="preserve">, for example, will consist of two constituents, which are </w:t>
      </w:r>
      <w:r w:rsidR="001F38E1" w:rsidRPr="0005755C">
        <w:rPr>
          <w:rFonts w:eastAsiaTheme="minorEastAsia"/>
          <w:i/>
          <w:sz w:val="28"/>
          <w:szCs w:val="28"/>
        </w:rPr>
        <w:t>ảnh</w:t>
      </w:r>
      <w:r w:rsidR="001F38E1" w:rsidRPr="0005755C">
        <w:rPr>
          <w:rFonts w:eastAsiaTheme="minorEastAsia"/>
          <w:sz w:val="28"/>
          <w:szCs w:val="28"/>
        </w:rPr>
        <w:t xml:space="preserve"> </w:t>
      </w:r>
      <w:r w:rsidRPr="0005755C">
        <w:rPr>
          <w:rFonts w:eastAsiaTheme="minorEastAsia"/>
          <w:sz w:val="28"/>
          <w:szCs w:val="28"/>
        </w:rPr>
        <w:t xml:space="preserve">and </w:t>
      </w:r>
      <w:r w:rsidR="001F38E1" w:rsidRPr="0005755C">
        <w:rPr>
          <w:rFonts w:eastAsiaTheme="minorEastAsia"/>
          <w:i/>
          <w:sz w:val="28"/>
          <w:szCs w:val="28"/>
        </w:rPr>
        <w:t>hình sự.</w:t>
      </w:r>
    </w:p>
    <w:p w:rsidR="00AF3E76" w:rsidRPr="0005755C" w:rsidRDefault="00AF3E76" w:rsidP="0005755C">
      <w:pPr>
        <w:spacing w:line="245" w:lineRule="auto"/>
        <w:jc w:val="both"/>
        <w:rPr>
          <w:rFonts w:eastAsiaTheme="minorEastAsia"/>
          <w:b/>
          <w:sz w:val="28"/>
          <w:szCs w:val="28"/>
        </w:rPr>
      </w:pPr>
      <w:r w:rsidRPr="0005755C">
        <w:rPr>
          <w:rFonts w:eastAsiaTheme="minorEastAsia"/>
          <w:b/>
          <w:sz w:val="28"/>
          <w:szCs w:val="28"/>
        </w:rPr>
        <w:t xml:space="preserve">2.3.2. Structural models of Vietnamese criminal science terms </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The thesis describes structures of 1360 Vietnamese criminal science terms. These are prototypical terms, which means that they meet the required standards of terms. Those are the qualities of scientificness (including preciseness, systematicness and conciseness) and internationalness. Considering the numbers of constituents of these terms, we divided the Vietnamese criminal science terms into seven groups according to the number of constituents ma</w:t>
      </w:r>
      <w:r w:rsidR="00032A4A" w:rsidRPr="0005755C">
        <w:rPr>
          <w:rFonts w:eastAsiaTheme="minorEastAsia"/>
          <w:sz w:val="28"/>
          <w:szCs w:val="28"/>
        </w:rPr>
        <w:t>king up a term, from one-consti</w:t>
      </w:r>
      <w:r w:rsidRPr="0005755C">
        <w:rPr>
          <w:rFonts w:eastAsiaTheme="minorEastAsia"/>
          <w:sz w:val="28"/>
          <w:szCs w:val="28"/>
        </w:rPr>
        <w:t>tuent terms to seven-constituent terms. In each group we analyse the structural characteristics, grammatical relations and the origins of the terms.</w:t>
      </w:r>
    </w:p>
    <w:p w:rsidR="0069694C" w:rsidRPr="0005755C" w:rsidRDefault="0069694C" w:rsidP="0005755C">
      <w:pPr>
        <w:pStyle w:val="Heading4"/>
        <w:spacing w:before="0" w:line="245" w:lineRule="auto"/>
        <w:rPr>
          <w:rFonts w:ascii="Times New Roman" w:hAnsi="Times New Roman" w:cs="Times New Roman"/>
          <w:color w:val="auto"/>
          <w:sz w:val="28"/>
          <w:szCs w:val="28"/>
        </w:rPr>
      </w:pPr>
      <w:bookmarkStart w:id="0" w:name="_Toc304899159"/>
      <w:bookmarkStart w:id="1" w:name="_Toc305957172"/>
      <w:bookmarkStart w:id="2" w:name="_Toc452311260"/>
      <w:r w:rsidRPr="0005755C">
        <w:rPr>
          <w:rFonts w:ascii="Times New Roman" w:hAnsi="Times New Roman" w:cs="Times New Roman"/>
          <w:color w:val="auto"/>
          <w:sz w:val="28"/>
          <w:szCs w:val="28"/>
          <w:lang w:val="vi-VN"/>
        </w:rPr>
        <w:t xml:space="preserve">2.3.2.1. </w:t>
      </w:r>
      <w:bookmarkEnd w:id="0"/>
      <w:bookmarkEnd w:id="1"/>
      <w:bookmarkEnd w:id="2"/>
      <w:r w:rsidRPr="0005755C">
        <w:rPr>
          <w:rFonts w:ascii="Times New Roman" w:hAnsi="Times New Roman" w:cs="Times New Roman"/>
          <w:color w:val="auto"/>
          <w:sz w:val="28"/>
          <w:szCs w:val="28"/>
        </w:rPr>
        <w:t>One-constituent terms (170 terms)</w:t>
      </w:r>
    </w:p>
    <w:p w:rsidR="0069694C" w:rsidRPr="0005755C" w:rsidRDefault="0069694C" w:rsidP="0005755C">
      <w:pPr>
        <w:pStyle w:val="Heading4"/>
        <w:spacing w:before="0" w:line="245" w:lineRule="auto"/>
        <w:rPr>
          <w:rFonts w:ascii="Times New Roman" w:hAnsi="Times New Roman" w:cs="Times New Roman"/>
          <w:b w:val="0"/>
          <w:i w:val="0"/>
          <w:color w:val="auto"/>
          <w:sz w:val="28"/>
          <w:szCs w:val="28"/>
        </w:rPr>
      </w:pPr>
      <w:r w:rsidRPr="0005755C">
        <w:rPr>
          <w:rFonts w:ascii="Times New Roman" w:hAnsi="Times New Roman" w:cs="Times New Roman"/>
          <w:color w:val="auto"/>
          <w:sz w:val="28"/>
          <w:szCs w:val="28"/>
        </w:rPr>
        <w:t>2.3.2.2. Two-constituent terms</w:t>
      </w:r>
      <w:r w:rsidR="00675B2C" w:rsidRPr="0005755C">
        <w:rPr>
          <w:rFonts w:ascii="Times New Roman" w:hAnsi="Times New Roman" w:cs="Times New Roman"/>
          <w:color w:val="auto"/>
          <w:sz w:val="28"/>
          <w:szCs w:val="28"/>
        </w:rPr>
        <w:t xml:space="preserve">. </w:t>
      </w:r>
      <w:r w:rsidR="00675B2C" w:rsidRPr="0005755C">
        <w:rPr>
          <w:rFonts w:ascii="Times New Roman" w:hAnsi="Times New Roman" w:cs="Times New Roman"/>
          <w:b w:val="0"/>
          <w:i w:val="0"/>
          <w:color w:val="auto"/>
          <w:sz w:val="28"/>
          <w:szCs w:val="28"/>
        </w:rPr>
        <w:t>Two-constituent terms have a one-level model.</w:t>
      </w:r>
    </w:p>
    <w:p w:rsidR="0069694C" w:rsidRPr="0005755C" w:rsidRDefault="0069694C" w:rsidP="0005755C">
      <w:pPr>
        <w:widowControl w:val="0"/>
        <w:spacing w:line="245" w:lineRule="auto"/>
        <w:ind w:firstLine="567"/>
        <w:rPr>
          <w:i/>
          <w:sz w:val="28"/>
          <w:szCs w:val="28"/>
        </w:rPr>
      </w:pPr>
      <w:bookmarkStart w:id="3" w:name="_Toc304899161"/>
      <w:bookmarkStart w:id="4" w:name="_Toc305957174"/>
      <w:bookmarkStart w:id="5" w:name="_Toc452311266"/>
      <w:r w:rsidRPr="0005755C">
        <w:rPr>
          <w:sz w:val="28"/>
          <w:szCs w:val="28"/>
        </w:rPr>
        <w:t>Model 2.1 (559 terms) with one head constituent followed by a dependent constituent, in which Y2 modifies Y1 (Y stands for a term constituent).</w:t>
      </w:r>
      <w:r w:rsidR="00675B2C" w:rsidRPr="0005755C">
        <w:rPr>
          <w:sz w:val="28"/>
          <w:szCs w:val="28"/>
        </w:rPr>
        <w:t xml:space="preserve"> Eg. </w:t>
      </w:r>
      <w:r w:rsidR="00675B2C" w:rsidRPr="0005755C">
        <w:rPr>
          <w:i/>
          <w:sz w:val="28"/>
          <w:szCs w:val="28"/>
        </w:rPr>
        <w:t>bảo vệ hiện trường.</w:t>
      </w:r>
    </w:p>
    <w:p w:rsidR="0069694C" w:rsidRPr="0005755C" w:rsidRDefault="0069694C" w:rsidP="0005755C">
      <w:pPr>
        <w:widowControl w:val="0"/>
        <w:spacing w:line="245" w:lineRule="auto"/>
        <w:ind w:firstLine="567"/>
        <w:rPr>
          <w:i/>
          <w:sz w:val="28"/>
          <w:szCs w:val="28"/>
        </w:rPr>
      </w:pPr>
      <w:r w:rsidRPr="0005755C">
        <w:rPr>
          <w:sz w:val="28"/>
          <w:szCs w:val="28"/>
        </w:rPr>
        <w:t xml:space="preserve">Model 2.2 </w:t>
      </w:r>
      <w:r w:rsidR="00675B2C" w:rsidRPr="0005755C">
        <w:rPr>
          <w:sz w:val="28"/>
          <w:szCs w:val="28"/>
        </w:rPr>
        <w:t>(1 term) has equal relation. This is the term</w:t>
      </w:r>
      <w:r w:rsidRPr="0005755C">
        <w:rPr>
          <w:sz w:val="28"/>
          <w:szCs w:val="28"/>
        </w:rPr>
        <w:t xml:space="preserve"> </w:t>
      </w:r>
      <w:r w:rsidRPr="0005755C">
        <w:rPr>
          <w:i/>
          <w:sz w:val="28"/>
          <w:szCs w:val="28"/>
        </w:rPr>
        <w:t>soát xét sàng lọc</w:t>
      </w:r>
    </w:p>
    <w:p w:rsidR="0069694C" w:rsidRPr="0005755C" w:rsidRDefault="0069694C" w:rsidP="0005755C">
      <w:pPr>
        <w:widowControl w:val="0"/>
        <w:spacing w:line="245" w:lineRule="auto"/>
        <w:ind w:firstLine="567"/>
        <w:rPr>
          <w:sz w:val="28"/>
          <w:szCs w:val="28"/>
        </w:rPr>
      </w:pPr>
    </w:p>
    <w:p w:rsidR="0069694C" w:rsidRPr="0005755C" w:rsidRDefault="0069694C" w:rsidP="0005755C">
      <w:pPr>
        <w:widowControl w:val="0"/>
        <w:spacing w:line="245" w:lineRule="auto"/>
        <w:rPr>
          <w:sz w:val="28"/>
          <w:szCs w:val="28"/>
        </w:rPr>
      </w:pPr>
      <w:r w:rsidRPr="0005755C">
        <w:rPr>
          <w:b/>
          <w:i/>
          <w:sz w:val="28"/>
          <w:szCs w:val="28"/>
        </w:rPr>
        <w:t xml:space="preserve">2.3.2.3. </w:t>
      </w:r>
      <w:bookmarkEnd w:id="3"/>
      <w:bookmarkEnd w:id="4"/>
      <w:bookmarkEnd w:id="5"/>
      <w:r w:rsidRPr="0005755C">
        <w:rPr>
          <w:b/>
          <w:i/>
          <w:sz w:val="28"/>
          <w:szCs w:val="28"/>
        </w:rPr>
        <w:t>Three-constituent terms</w:t>
      </w:r>
      <w:r w:rsidR="00675B2C" w:rsidRPr="0005755C">
        <w:rPr>
          <w:b/>
          <w:i/>
          <w:sz w:val="28"/>
          <w:szCs w:val="28"/>
        </w:rPr>
        <w:t>.</w:t>
      </w:r>
      <w:r w:rsidR="00675B2C" w:rsidRPr="0005755C">
        <w:rPr>
          <w:sz w:val="28"/>
          <w:szCs w:val="28"/>
        </w:rPr>
        <w:t xml:space="preserve">There are 6 models for </w:t>
      </w:r>
      <w:r w:rsidR="00675B2C" w:rsidRPr="0005755C">
        <w:rPr>
          <w:i/>
          <w:sz w:val="28"/>
          <w:szCs w:val="28"/>
        </w:rPr>
        <w:t>three-constituent terms.</w:t>
      </w:r>
    </w:p>
    <w:p w:rsidR="00D06043" w:rsidRPr="0005755C" w:rsidRDefault="0069694C" w:rsidP="0005755C">
      <w:pPr>
        <w:widowControl w:val="0"/>
        <w:spacing w:line="245" w:lineRule="auto"/>
        <w:ind w:firstLine="720"/>
        <w:rPr>
          <w:i/>
          <w:spacing w:val="2"/>
          <w:sz w:val="28"/>
          <w:szCs w:val="28"/>
          <w:lang w:val="fr-FR"/>
        </w:rPr>
      </w:pPr>
      <w:r w:rsidRPr="0005755C">
        <w:rPr>
          <w:sz w:val="28"/>
          <w:szCs w:val="28"/>
          <w:lang w:val="fr-FR"/>
        </w:rPr>
        <w:t>Model 3.1 (297 terms) has two levels: Level 1 with Y3 modifying Y2 and level 2 with both Y3 and Y2 modifying Y1. Eg.</w:t>
      </w:r>
      <w:r w:rsidRPr="0005755C">
        <w:rPr>
          <w:i/>
          <w:spacing w:val="2"/>
          <w:sz w:val="28"/>
          <w:szCs w:val="28"/>
          <w:lang w:val="fr-FR"/>
        </w:rPr>
        <w:t xml:space="preserve"> </w:t>
      </w:r>
      <w:r w:rsidR="00D06043" w:rsidRPr="0005755C">
        <w:rPr>
          <w:i/>
          <w:sz w:val="28"/>
          <w:szCs w:val="28"/>
          <w:lang w:val="fr-FR"/>
        </w:rPr>
        <w:t>chiến thuật điều chuyển đối tượng.</w:t>
      </w:r>
    </w:p>
    <w:p w:rsidR="0069694C" w:rsidRPr="0005755C" w:rsidRDefault="0069694C" w:rsidP="0005755C">
      <w:pPr>
        <w:widowControl w:val="0"/>
        <w:spacing w:line="245" w:lineRule="auto"/>
        <w:ind w:left="720"/>
        <w:rPr>
          <w:i/>
          <w:spacing w:val="2"/>
          <w:sz w:val="28"/>
          <w:szCs w:val="28"/>
          <w:lang w:val="fr-FR"/>
        </w:rPr>
      </w:pPr>
      <w:r w:rsidRPr="0005755C">
        <w:rPr>
          <w:sz w:val="28"/>
          <w:szCs w:val="28"/>
          <w:lang w:val="fr-FR"/>
        </w:rPr>
        <w:t xml:space="preserve">Model 3.2 (37 terms) has two levels: Level 1 with Y2 modifying Y1 and level 2 with Y3 modifying Y1 and Y2. </w:t>
      </w:r>
      <w:r w:rsidRPr="0005755C">
        <w:rPr>
          <w:spacing w:val="2"/>
          <w:sz w:val="28"/>
          <w:szCs w:val="28"/>
          <w:lang w:val="fr-FR"/>
        </w:rPr>
        <w:t xml:space="preserve">Eg. </w:t>
      </w:r>
      <w:r w:rsidRPr="0005755C">
        <w:rPr>
          <w:i/>
          <w:spacing w:val="2"/>
          <w:sz w:val="28"/>
          <w:szCs w:val="28"/>
          <w:lang w:val="fr-FR"/>
        </w:rPr>
        <w:t>hoạt động tôn giáo trái phép.</w:t>
      </w:r>
    </w:p>
    <w:p w:rsidR="0069694C" w:rsidRPr="0005755C" w:rsidRDefault="0069694C" w:rsidP="0005755C">
      <w:pPr>
        <w:widowControl w:val="0"/>
        <w:spacing w:line="245" w:lineRule="auto"/>
        <w:ind w:firstLine="720"/>
        <w:rPr>
          <w:i/>
          <w:sz w:val="28"/>
          <w:szCs w:val="28"/>
          <w:lang w:val="fr-FR"/>
        </w:rPr>
      </w:pPr>
      <w:r w:rsidRPr="0005755C">
        <w:rPr>
          <w:spacing w:val="2"/>
          <w:sz w:val="28"/>
          <w:szCs w:val="28"/>
          <w:lang w:val="fr-FR"/>
        </w:rPr>
        <w:t xml:space="preserve">Model 3.3 (25 terms) has two levels: Level 1 with Y2 modifying Y3 and level 2 with both Y2 and Y3 modifying Y1. </w:t>
      </w:r>
      <w:r w:rsidRPr="0005755C">
        <w:rPr>
          <w:sz w:val="28"/>
          <w:szCs w:val="28"/>
          <w:lang w:val="fr-FR"/>
        </w:rPr>
        <w:t xml:space="preserve">Eg.  </w:t>
      </w:r>
      <w:r w:rsidRPr="0005755C">
        <w:rPr>
          <w:i/>
          <w:sz w:val="28"/>
          <w:szCs w:val="28"/>
          <w:lang w:val="fr-FR"/>
        </w:rPr>
        <w:t>chết không tự nhiên.</w:t>
      </w:r>
    </w:p>
    <w:p w:rsidR="0069694C" w:rsidRPr="0005755C" w:rsidRDefault="0069694C" w:rsidP="0005755C">
      <w:pPr>
        <w:widowControl w:val="0"/>
        <w:spacing w:line="245" w:lineRule="auto"/>
        <w:ind w:firstLine="720"/>
        <w:rPr>
          <w:i/>
          <w:sz w:val="28"/>
          <w:szCs w:val="28"/>
          <w:lang w:val="fr-FR"/>
        </w:rPr>
      </w:pPr>
      <w:r w:rsidRPr="0005755C">
        <w:rPr>
          <w:sz w:val="28"/>
          <w:szCs w:val="28"/>
          <w:lang w:val="fr-FR"/>
        </w:rPr>
        <w:t xml:space="preserve">Model 3.4 (3 terms) has 2 levels: Level 1 with Y3 modifying Y2 and level 2 with Y1 modifying Y2 and Y3. Eg. </w:t>
      </w:r>
      <w:r w:rsidRPr="0005755C">
        <w:rPr>
          <w:i/>
          <w:sz w:val="28"/>
          <w:szCs w:val="28"/>
          <w:lang w:val="fr-FR"/>
        </w:rPr>
        <w:t>tạm đình chỉ điều tra.</w:t>
      </w:r>
    </w:p>
    <w:p w:rsidR="0069694C" w:rsidRPr="0005755C" w:rsidRDefault="0069694C" w:rsidP="0005755C">
      <w:pPr>
        <w:widowControl w:val="0"/>
        <w:spacing w:line="245" w:lineRule="auto"/>
        <w:ind w:firstLine="720"/>
        <w:rPr>
          <w:i/>
          <w:sz w:val="28"/>
          <w:szCs w:val="28"/>
          <w:lang w:val="fr-FR"/>
        </w:rPr>
      </w:pPr>
      <w:r w:rsidRPr="0005755C">
        <w:rPr>
          <w:sz w:val="28"/>
          <w:szCs w:val="28"/>
          <w:lang w:val="fr-FR"/>
        </w:rPr>
        <w:t xml:space="preserve">Model 3.5 (1 term) has 2 levels: Level 1 with Y1 modifying Y2 and level 2 with Y3 modifying Y1 and Y2. Eg. </w:t>
      </w:r>
      <w:r w:rsidRPr="0005755C">
        <w:rPr>
          <w:i/>
          <w:sz w:val="28"/>
          <w:szCs w:val="28"/>
          <w:lang w:val="fr-FR"/>
        </w:rPr>
        <w:t>không hành động phạm</w:t>
      </w:r>
      <w:r w:rsidRPr="0005755C">
        <w:rPr>
          <w:sz w:val="28"/>
          <w:szCs w:val="28"/>
          <w:lang w:val="fr-FR"/>
        </w:rPr>
        <w:t xml:space="preserve"> </w:t>
      </w:r>
      <w:r w:rsidRPr="0005755C">
        <w:rPr>
          <w:i/>
          <w:sz w:val="28"/>
          <w:szCs w:val="28"/>
          <w:lang w:val="fr-FR"/>
        </w:rPr>
        <w:t>tội.</w:t>
      </w:r>
    </w:p>
    <w:p w:rsidR="0069694C" w:rsidRPr="0005755C" w:rsidRDefault="0069694C" w:rsidP="0005755C">
      <w:pPr>
        <w:widowControl w:val="0"/>
        <w:spacing w:line="245" w:lineRule="auto"/>
        <w:ind w:firstLine="720"/>
        <w:rPr>
          <w:i/>
          <w:sz w:val="28"/>
          <w:szCs w:val="28"/>
          <w:lang w:val="fr-FR"/>
        </w:rPr>
      </w:pPr>
      <w:r w:rsidRPr="0005755C">
        <w:rPr>
          <w:sz w:val="28"/>
          <w:szCs w:val="28"/>
          <w:lang w:val="fr-FR"/>
        </w:rPr>
        <w:t xml:space="preserve">Model 3.6 (1 term) has 2 levels: Level 1 with Y1 has equal relationship with Y2 and level 2 with Y3 modifyng Y1 and Y2. Eg. </w:t>
      </w:r>
      <w:r w:rsidRPr="0005755C">
        <w:rPr>
          <w:i/>
          <w:sz w:val="28"/>
          <w:szCs w:val="28"/>
          <w:lang w:val="fr-FR"/>
        </w:rPr>
        <w:t>dụ dỗ cưỡng ép di cư.</w:t>
      </w:r>
    </w:p>
    <w:p w:rsidR="0005755C" w:rsidRDefault="0005755C" w:rsidP="0005755C">
      <w:pPr>
        <w:widowControl w:val="0"/>
        <w:spacing w:line="245" w:lineRule="auto"/>
        <w:rPr>
          <w:b/>
          <w:i/>
          <w:sz w:val="28"/>
          <w:szCs w:val="28"/>
        </w:rPr>
      </w:pPr>
      <w:bookmarkStart w:id="6" w:name="_Toc304899162"/>
      <w:bookmarkStart w:id="7" w:name="_Toc305957175"/>
      <w:bookmarkStart w:id="8" w:name="_Toc452311270"/>
    </w:p>
    <w:p w:rsidR="0069694C" w:rsidRPr="0005755C" w:rsidRDefault="0069694C" w:rsidP="0005755C">
      <w:pPr>
        <w:widowControl w:val="0"/>
        <w:spacing w:line="245" w:lineRule="auto"/>
        <w:rPr>
          <w:sz w:val="28"/>
          <w:szCs w:val="28"/>
        </w:rPr>
      </w:pPr>
      <w:r w:rsidRPr="0005755C">
        <w:rPr>
          <w:b/>
          <w:i/>
          <w:sz w:val="28"/>
          <w:szCs w:val="28"/>
        </w:rPr>
        <w:lastRenderedPageBreak/>
        <w:t xml:space="preserve">2.3.2.4. </w:t>
      </w:r>
      <w:bookmarkEnd w:id="6"/>
      <w:bookmarkEnd w:id="7"/>
      <w:bookmarkEnd w:id="8"/>
      <w:r w:rsidRPr="0005755C">
        <w:rPr>
          <w:b/>
          <w:i/>
          <w:sz w:val="28"/>
          <w:szCs w:val="28"/>
        </w:rPr>
        <w:t>Four-constituent terms</w:t>
      </w:r>
      <w:r w:rsidR="00D06043" w:rsidRPr="0005755C">
        <w:rPr>
          <w:b/>
          <w:i/>
          <w:sz w:val="28"/>
          <w:szCs w:val="28"/>
        </w:rPr>
        <w:t xml:space="preserve">. </w:t>
      </w:r>
      <w:r w:rsidR="00D06043" w:rsidRPr="0005755C">
        <w:rPr>
          <w:sz w:val="28"/>
          <w:szCs w:val="28"/>
        </w:rPr>
        <w:t xml:space="preserve">There are 9 models for </w:t>
      </w:r>
      <w:r w:rsidR="00D06043" w:rsidRPr="0005755C">
        <w:rPr>
          <w:i/>
          <w:sz w:val="28"/>
          <w:szCs w:val="28"/>
        </w:rPr>
        <w:t>Four-constituent terms.</w:t>
      </w:r>
    </w:p>
    <w:p w:rsidR="0069694C" w:rsidRPr="0005755C" w:rsidRDefault="0069694C" w:rsidP="0005755C">
      <w:pPr>
        <w:widowControl w:val="0"/>
        <w:spacing w:line="245" w:lineRule="auto"/>
        <w:ind w:left="720"/>
        <w:rPr>
          <w:i/>
          <w:sz w:val="28"/>
          <w:szCs w:val="28"/>
          <w:lang w:val="fr-FR"/>
        </w:rPr>
      </w:pPr>
      <w:r w:rsidRPr="0005755C">
        <w:rPr>
          <w:sz w:val="28"/>
          <w:szCs w:val="28"/>
          <w:lang w:val="fr-FR"/>
        </w:rPr>
        <w:t xml:space="preserve">Model 4.1 (82 terms) has 3 levels : Level 1 with Y4 modifying Y3, level 2 with both Y4 and Y3 modifying Y2, and level 3 with Y4, Y3 and Y2 modifying Y1. Eg. </w:t>
      </w:r>
      <w:r w:rsidRPr="0005755C">
        <w:rPr>
          <w:i/>
          <w:sz w:val="28"/>
          <w:szCs w:val="28"/>
          <w:lang w:val="fr-FR"/>
        </w:rPr>
        <w:t>dấu</w:t>
      </w:r>
      <w:r w:rsidRPr="0005755C">
        <w:rPr>
          <w:sz w:val="28"/>
          <w:szCs w:val="28"/>
          <w:lang w:val="fr-FR"/>
        </w:rPr>
        <w:t xml:space="preserve"> </w:t>
      </w:r>
      <w:r w:rsidRPr="0005755C">
        <w:rPr>
          <w:i/>
          <w:sz w:val="28"/>
          <w:szCs w:val="28"/>
          <w:lang w:val="fr-FR"/>
        </w:rPr>
        <w:t>vết có giá trị truy nguyên.</w:t>
      </w:r>
    </w:p>
    <w:p w:rsidR="0069694C" w:rsidRPr="0005755C" w:rsidRDefault="0069694C" w:rsidP="0005755C">
      <w:pPr>
        <w:widowControl w:val="0"/>
        <w:spacing w:line="245" w:lineRule="auto"/>
        <w:ind w:firstLine="720"/>
        <w:rPr>
          <w:i/>
          <w:sz w:val="28"/>
          <w:szCs w:val="28"/>
          <w:lang w:val="fr-FR"/>
        </w:rPr>
      </w:pPr>
      <w:r w:rsidRPr="0005755C">
        <w:rPr>
          <w:sz w:val="28"/>
          <w:szCs w:val="28"/>
          <w:lang w:val="fr-FR"/>
        </w:rPr>
        <w:t xml:space="preserve">Model 4.2 (9 terms) has 2 levels : Level 1 with Y2 modifying Y1, and Y4 modifying Y3 and level 2 with both Y4 and Y3 modifying Y1 and Y2. Eg. </w:t>
      </w:r>
      <w:r w:rsidRPr="0005755C">
        <w:rPr>
          <w:i/>
          <w:sz w:val="28"/>
          <w:szCs w:val="28"/>
        </w:rPr>
        <w:t>hồ sơ cá nhân đối tượng sưu tra.</w:t>
      </w:r>
    </w:p>
    <w:p w:rsidR="0069694C" w:rsidRPr="0005755C" w:rsidRDefault="00800F69" w:rsidP="0005755C">
      <w:pPr>
        <w:widowControl w:val="0"/>
        <w:tabs>
          <w:tab w:val="left" w:pos="1195"/>
        </w:tabs>
        <w:spacing w:line="245" w:lineRule="auto"/>
        <w:rPr>
          <w:i/>
          <w:sz w:val="28"/>
          <w:szCs w:val="28"/>
          <w:lang w:val="fr-FR"/>
        </w:rPr>
      </w:pPr>
      <w:r w:rsidRPr="0005755C">
        <w:rPr>
          <w:b/>
          <w:noProof/>
          <w:sz w:val="28"/>
          <w:szCs w:val="28"/>
          <w:lang w:val="fr-FR"/>
        </w:rPr>
        <w:t xml:space="preserve">          </w:t>
      </w:r>
      <w:r w:rsidR="0069694C" w:rsidRPr="0005755C">
        <w:rPr>
          <w:sz w:val="28"/>
          <w:szCs w:val="28"/>
          <w:lang w:val="fr-FR"/>
        </w:rPr>
        <w:t xml:space="preserve">Model 4.3 (8 terms) has 3 levels : Level 1 with Y3 modifying Y2, level 2 with Y4 modifying Y2 and Y3, and level 3 with Y4, Y3 and Y2 modifying Y1. </w:t>
      </w:r>
      <w:r w:rsidR="0069694C" w:rsidRPr="0005755C">
        <w:rPr>
          <w:i/>
          <w:sz w:val="28"/>
          <w:szCs w:val="28"/>
          <w:lang w:val="fr-FR"/>
        </w:rPr>
        <w:t>Eg. thủ đoạn cất giấu ma túy trái phép.</w:t>
      </w:r>
    </w:p>
    <w:p w:rsidR="0069694C" w:rsidRPr="0005755C" w:rsidRDefault="00800F69" w:rsidP="0005755C">
      <w:pPr>
        <w:widowControl w:val="0"/>
        <w:tabs>
          <w:tab w:val="left" w:pos="709"/>
        </w:tabs>
        <w:spacing w:line="245" w:lineRule="auto"/>
        <w:rPr>
          <w:noProof/>
          <w:sz w:val="28"/>
          <w:szCs w:val="28"/>
          <w:lang w:val="fr-FR"/>
        </w:rPr>
      </w:pPr>
      <w:r w:rsidRPr="0005755C">
        <w:rPr>
          <w:i/>
          <w:sz w:val="28"/>
          <w:szCs w:val="28"/>
          <w:lang w:val="fr-FR"/>
        </w:rPr>
        <w:t xml:space="preserve">          </w:t>
      </w:r>
      <w:r w:rsidR="0069694C" w:rsidRPr="0005755C">
        <w:rPr>
          <w:sz w:val="28"/>
          <w:szCs w:val="28"/>
          <w:lang w:val="fr-FR"/>
        </w:rPr>
        <w:t xml:space="preserve">Model 4.4 (17 terms) has 2 levels: Level 1 with Y2 modifying Y1 and Y3 modifying Y4 ; level 2 with both Y3 and Y4 modifying Y1 and Y2. </w:t>
      </w:r>
      <w:r w:rsidR="0069694C" w:rsidRPr="0005755C">
        <w:rPr>
          <w:i/>
          <w:sz w:val="28"/>
          <w:szCs w:val="28"/>
          <w:lang w:val="fr-FR"/>
        </w:rPr>
        <w:t>Eg. tình huống điều tra không mâu thuẫn.</w:t>
      </w:r>
    </w:p>
    <w:p w:rsidR="0069694C" w:rsidRPr="0005755C" w:rsidRDefault="00800F69" w:rsidP="0005755C">
      <w:pPr>
        <w:widowControl w:val="0"/>
        <w:tabs>
          <w:tab w:val="left" w:pos="6520"/>
        </w:tabs>
        <w:spacing w:line="245" w:lineRule="auto"/>
        <w:rPr>
          <w:i/>
          <w:spacing w:val="-4"/>
          <w:sz w:val="28"/>
          <w:szCs w:val="28"/>
          <w:lang w:val="fr-FR"/>
        </w:rPr>
      </w:pPr>
      <w:r w:rsidRPr="0005755C">
        <w:rPr>
          <w:i/>
          <w:sz w:val="28"/>
          <w:szCs w:val="28"/>
          <w:lang w:val="fr-FR"/>
        </w:rPr>
        <w:t xml:space="preserve">           </w:t>
      </w:r>
      <w:r w:rsidR="0069694C" w:rsidRPr="0005755C">
        <w:rPr>
          <w:sz w:val="28"/>
          <w:szCs w:val="28"/>
          <w:lang w:val="fr-FR"/>
        </w:rPr>
        <w:t xml:space="preserve">Model 4.5 (5 terms) has 3 levels: Level 1 with Y3 modifying Y2, level 2 with both Y3 and Y2 modifying Y1, and level 3 with Y4 modifying Y1,Y2, and Y3. </w:t>
      </w:r>
      <w:r w:rsidR="0069694C" w:rsidRPr="0005755C">
        <w:rPr>
          <w:i/>
          <w:sz w:val="28"/>
          <w:szCs w:val="28"/>
          <w:lang w:val="fr-FR"/>
        </w:rPr>
        <w:t xml:space="preserve">Eg. </w:t>
      </w:r>
      <w:r w:rsidR="0069694C" w:rsidRPr="0005755C">
        <w:rPr>
          <w:i/>
          <w:spacing w:val="-4"/>
          <w:sz w:val="28"/>
          <w:szCs w:val="28"/>
          <w:lang w:val="fr-FR"/>
        </w:rPr>
        <w:t>hệ thống nhận dạng vân tay tự động.</w:t>
      </w:r>
    </w:p>
    <w:p w:rsidR="0069694C" w:rsidRPr="0005755C" w:rsidRDefault="00800F69" w:rsidP="0005755C">
      <w:pPr>
        <w:widowControl w:val="0"/>
        <w:tabs>
          <w:tab w:val="left" w:pos="6520"/>
        </w:tabs>
        <w:spacing w:line="245" w:lineRule="auto"/>
        <w:rPr>
          <w:i/>
          <w:sz w:val="28"/>
          <w:szCs w:val="28"/>
          <w:lang w:val="fr-FR"/>
        </w:rPr>
      </w:pPr>
      <w:r w:rsidRPr="0005755C">
        <w:rPr>
          <w:i/>
          <w:sz w:val="28"/>
          <w:szCs w:val="28"/>
          <w:lang w:val="fr-FR"/>
        </w:rPr>
        <w:t xml:space="preserve">            </w:t>
      </w:r>
      <w:r w:rsidR="0069694C" w:rsidRPr="0005755C">
        <w:rPr>
          <w:sz w:val="28"/>
          <w:szCs w:val="28"/>
          <w:lang w:val="fr-FR"/>
        </w:rPr>
        <w:t xml:space="preserve">Model 4.6 (1 term) has 3 levels : Level 1 with Y3 modifying Y4, level 2 with both Y3 and Y4 modifying Y2, and level 3 with Y2, Y3, Y4 modifying Y1. </w:t>
      </w:r>
      <w:r w:rsidR="0069694C" w:rsidRPr="0005755C">
        <w:rPr>
          <w:i/>
          <w:sz w:val="28"/>
          <w:szCs w:val="28"/>
          <w:lang w:val="fr-FR"/>
        </w:rPr>
        <w:t>Eg. biểu hiện cảm xúc thiếu cân bằng.</w:t>
      </w:r>
    </w:p>
    <w:p w:rsidR="0069694C" w:rsidRPr="0005755C" w:rsidRDefault="00800F69" w:rsidP="0005755C">
      <w:pPr>
        <w:widowControl w:val="0"/>
        <w:spacing w:line="245" w:lineRule="auto"/>
        <w:rPr>
          <w:i/>
          <w:sz w:val="28"/>
          <w:szCs w:val="28"/>
          <w:lang w:val="fr-FR"/>
        </w:rPr>
      </w:pPr>
      <w:r w:rsidRPr="0005755C">
        <w:rPr>
          <w:sz w:val="28"/>
          <w:szCs w:val="28"/>
          <w:lang w:val="fr-FR"/>
        </w:rPr>
        <w:t xml:space="preserve">            </w:t>
      </w:r>
      <w:r w:rsidR="0069694C" w:rsidRPr="0005755C">
        <w:rPr>
          <w:sz w:val="28"/>
          <w:szCs w:val="28"/>
          <w:lang w:val="fr-FR"/>
        </w:rPr>
        <w:t xml:space="preserve">Model 4.7 (1 term) has 3 levels : Level 1 with Y2 modifying Y3, level 2 with both Y2 and Y3 modifying Y1, and level 3 with Y4 modifying Y1, Y2, Y3. </w:t>
      </w:r>
      <w:r w:rsidR="0069694C" w:rsidRPr="0005755C">
        <w:rPr>
          <w:i/>
          <w:sz w:val="28"/>
          <w:szCs w:val="28"/>
          <w:lang w:val="fr-FR"/>
        </w:rPr>
        <w:t>Eg. người chưa thành niên phạm tội</w:t>
      </w:r>
      <w:r w:rsidR="0069694C" w:rsidRPr="0005755C">
        <w:rPr>
          <w:sz w:val="28"/>
          <w:szCs w:val="28"/>
          <w:lang w:val="fr-FR"/>
        </w:rPr>
        <w:t xml:space="preserve">. </w:t>
      </w:r>
    </w:p>
    <w:p w:rsidR="0069694C" w:rsidRPr="0005755C" w:rsidRDefault="0069694C" w:rsidP="0005755C">
      <w:pPr>
        <w:widowControl w:val="0"/>
        <w:tabs>
          <w:tab w:val="left" w:pos="6520"/>
        </w:tabs>
        <w:spacing w:line="245" w:lineRule="auto"/>
        <w:ind w:firstLine="720"/>
        <w:rPr>
          <w:sz w:val="28"/>
          <w:szCs w:val="28"/>
          <w:lang w:val="fr-FR"/>
        </w:rPr>
      </w:pPr>
    </w:p>
    <w:p w:rsidR="0069694C" w:rsidRPr="0005755C" w:rsidRDefault="00800F69" w:rsidP="0005755C">
      <w:pPr>
        <w:widowControl w:val="0"/>
        <w:spacing w:line="245" w:lineRule="auto"/>
        <w:rPr>
          <w:spacing w:val="2"/>
          <w:sz w:val="28"/>
          <w:szCs w:val="28"/>
          <w:lang w:val="fr-FR"/>
        </w:rPr>
      </w:pPr>
      <w:r w:rsidRPr="0005755C">
        <w:rPr>
          <w:sz w:val="28"/>
          <w:szCs w:val="28"/>
          <w:lang w:val="fr-FR"/>
        </w:rPr>
        <w:t xml:space="preserve">              </w:t>
      </w:r>
      <w:r w:rsidR="0069694C" w:rsidRPr="0005755C">
        <w:rPr>
          <w:sz w:val="28"/>
          <w:szCs w:val="28"/>
          <w:lang w:val="fr-FR"/>
        </w:rPr>
        <w:t xml:space="preserve">Model 4.8 (1 term) has 3 levels: Level 1 with Y4 modifying Y3, level 2 with Y2 modifying Y3 and Y4, and level 3 with Y2, Y3, Y4 modifying Y1. </w:t>
      </w:r>
      <w:r w:rsidR="0069694C" w:rsidRPr="0005755C">
        <w:rPr>
          <w:i/>
          <w:sz w:val="28"/>
          <w:szCs w:val="28"/>
          <w:lang w:val="fr-FR"/>
        </w:rPr>
        <w:t xml:space="preserve">Eg. </w:t>
      </w:r>
      <w:r w:rsidR="0069694C" w:rsidRPr="0005755C">
        <w:rPr>
          <w:i/>
          <w:spacing w:val="2"/>
          <w:sz w:val="28"/>
          <w:szCs w:val="28"/>
          <w:lang w:val="fr-FR"/>
        </w:rPr>
        <w:t>hình sự hóa các vụ án kinh tế</w:t>
      </w:r>
      <w:r w:rsidR="0069694C" w:rsidRPr="0005755C">
        <w:rPr>
          <w:spacing w:val="2"/>
          <w:sz w:val="28"/>
          <w:szCs w:val="28"/>
          <w:lang w:val="fr-FR"/>
        </w:rPr>
        <w:t>.</w:t>
      </w:r>
    </w:p>
    <w:p w:rsidR="0069694C" w:rsidRPr="0005755C" w:rsidRDefault="00800F69" w:rsidP="0005755C">
      <w:pPr>
        <w:widowControl w:val="0"/>
        <w:tabs>
          <w:tab w:val="left" w:pos="5650"/>
        </w:tabs>
        <w:spacing w:line="245" w:lineRule="auto"/>
        <w:rPr>
          <w:sz w:val="28"/>
          <w:szCs w:val="28"/>
          <w:lang w:val="fr-FR"/>
        </w:rPr>
      </w:pPr>
      <w:r w:rsidRPr="0005755C">
        <w:rPr>
          <w:spacing w:val="2"/>
          <w:sz w:val="28"/>
          <w:szCs w:val="28"/>
          <w:lang w:val="fr-FR"/>
        </w:rPr>
        <w:t xml:space="preserve">             </w:t>
      </w:r>
      <w:r w:rsidR="0069694C" w:rsidRPr="0005755C">
        <w:rPr>
          <w:sz w:val="28"/>
          <w:szCs w:val="28"/>
          <w:lang w:val="fr-FR"/>
        </w:rPr>
        <w:t xml:space="preserve">Model 4.9 (1 term) has 3 levels: Level 1 with Y2 and Y3 having equal relationship, level 2 with Y4 modifying Y2 and Y3, and level 3 with Y2, Y3, Y4 modifying Y1. </w:t>
      </w:r>
      <w:r w:rsidR="0069694C" w:rsidRPr="0005755C">
        <w:rPr>
          <w:i/>
          <w:sz w:val="28"/>
          <w:szCs w:val="28"/>
          <w:lang w:val="fr-FR"/>
        </w:rPr>
        <w:t>Eg. tội sản xuất buôn bán hàng giả</w:t>
      </w:r>
      <w:r w:rsidR="0069694C" w:rsidRPr="0005755C">
        <w:rPr>
          <w:sz w:val="28"/>
          <w:szCs w:val="28"/>
          <w:lang w:val="fr-FR"/>
        </w:rPr>
        <w:t>.</w:t>
      </w:r>
    </w:p>
    <w:p w:rsidR="0069694C" w:rsidRPr="0005755C" w:rsidRDefault="0069694C" w:rsidP="0005755C">
      <w:pPr>
        <w:widowControl w:val="0"/>
        <w:tabs>
          <w:tab w:val="left" w:pos="5650"/>
        </w:tabs>
        <w:spacing w:line="245" w:lineRule="auto"/>
        <w:rPr>
          <w:sz w:val="28"/>
          <w:szCs w:val="28"/>
        </w:rPr>
      </w:pPr>
      <w:bookmarkStart w:id="9" w:name="_Toc304899163"/>
      <w:bookmarkStart w:id="10" w:name="_Toc305957176"/>
      <w:bookmarkStart w:id="11" w:name="_Toc452311274"/>
      <w:r w:rsidRPr="0005755C">
        <w:rPr>
          <w:b/>
          <w:i/>
          <w:sz w:val="28"/>
          <w:szCs w:val="28"/>
        </w:rPr>
        <w:t xml:space="preserve">2.3.2.5. </w:t>
      </w:r>
      <w:bookmarkEnd w:id="9"/>
      <w:bookmarkEnd w:id="10"/>
      <w:bookmarkEnd w:id="11"/>
      <w:r w:rsidRPr="0005755C">
        <w:rPr>
          <w:b/>
          <w:i/>
          <w:sz w:val="28"/>
          <w:szCs w:val="28"/>
        </w:rPr>
        <w:t>Five-constituent terms</w:t>
      </w:r>
      <w:r w:rsidR="00800F69" w:rsidRPr="0005755C">
        <w:rPr>
          <w:b/>
          <w:i/>
          <w:sz w:val="28"/>
          <w:szCs w:val="28"/>
        </w:rPr>
        <w:t>.</w:t>
      </w:r>
      <w:r w:rsidR="00800F69" w:rsidRPr="0005755C">
        <w:rPr>
          <w:sz w:val="28"/>
          <w:szCs w:val="28"/>
        </w:rPr>
        <w:t xml:space="preserve"> There are 8 models for </w:t>
      </w:r>
      <w:r w:rsidR="00800F69" w:rsidRPr="0005755C">
        <w:rPr>
          <w:i/>
          <w:sz w:val="28"/>
          <w:szCs w:val="28"/>
        </w:rPr>
        <w:t>Five-constituent terms.</w:t>
      </w:r>
    </w:p>
    <w:p w:rsidR="0069694C" w:rsidRPr="0005755C" w:rsidRDefault="0069694C" w:rsidP="0005755C">
      <w:pPr>
        <w:widowControl w:val="0"/>
        <w:spacing w:line="245" w:lineRule="auto"/>
        <w:ind w:firstLine="720"/>
        <w:rPr>
          <w:i/>
          <w:sz w:val="28"/>
          <w:szCs w:val="28"/>
          <w:lang w:val="fr-FR"/>
        </w:rPr>
      </w:pPr>
      <w:r w:rsidRPr="0005755C">
        <w:rPr>
          <w:sz w:val="28"/>
          <w:szCs w:val="28"/>
          <w:lang w:val="fr-FR"/>
        </w:rPr>
        <w:t xml:space="preserve">Model 5.1 (19 terms) has 4 levels: Level 1 with Y5 modifying Y4, level 2 with both Y4 and Y5 modifying Y3, level 3 with Y3, Y4 and Y5 modifying Y2 and level 4 with Y2, Y3, Y4, Y5 modifying Y1. </w:t>
      </w:r>
      <w:r w:rsidRPr="0005755C">
        <w:rPr>
          <w:i/>
          <w:sz w:val="28"/>
          <w:szCs w:val="28"/>
          <w:lang w:val="fr-FR"/>
        </w:rPr>
        <w:t>Eg. hành vi chống người thi hành công vụ</w:t>
      </w:r>
      <w:r w:rsidR="0081353D" w:rsidRPr="0005755C">
        <w:rPr>
          <w:i/>
          <w:sz w:val="28"/>
          <w:szCs w:val="28"/>
          <w:lang w:val="fr-FR"/>
        </w:rPr>
        <w:t>.</w:t>
      </w:r>
    </w:p>
    <w:p w:rsidR="0069694C" w:rsidRPr="0005755C" w:rsidRDefault="0069694C" w:rsidP="0005755C">
      <w:pPr>
        <w:pStyle w:val="ColorfulList-Accent11"/>
        <w:widowControl w:val="0"/>
        <w:spacing w:line="245" w:lineRule="auto"/>
        <w:ind w:left="0" w:firstLine="720"/>
        <w:rPr>
          <w:rFonts w:ascii="Times New Roman" w:hAnsi="Times New Roman"/>
          <w:sz w:val="28"/>
          <w:szCs w:val="28"/>
          <w:lang w:val="fr-FR"/>
        </w:rPr>
      </w:pPr>
      <w:r w:rsidRPr="0005755C">
        <w:rPr>
          <w:rFonts w:ascii="Times New Roman" w:hAnsi="Times New Roman"/>
          <w:sz w:val="28"/>
          <w:szCs w:val="28"/>
          <w:lang w:val="fr-FR"/>
        </w:rPr>
        <w:t xml:space="preserve">Model 5.2 (2 terms) has 4 levels: Level 1 with Y3 modifying Y4, level 2 with both Y3 and Y4 modifying Y2, level 3 with Y5 modifying Y2, Y3, Y4 and level 4 with Y2, Y3, Y4, Y5 modifying Y1. </w:t>
      </w:r>
      <w:r w:rsidRPr="0005755C">
        <w:rPr>
          <w:rFonts w:ascii="Times New Roman" w:hAnsi="Times New Roman"/>
          <w:i/>
          <w:sz w:val="28"/>
          <w:szCs w:val="28"/>
          <w:lang w:val="fr-FR"/>
        </w:rPr>
        <w:t>Eg. chứa chấp người chưa thành niên phạm pháp.</w:t>
      </w:r>
    </w:p>
    <w:p w:rsidR="0069694C" w:rsidRPr="0005755C" w:rsidRDefault="0069694C" w:rsidP="0005755C">
      <w:pPr>
        <w:pStyle w:val="ColorfulList-Accent11"/>
        <w:widowControl w:val="0"/>
        <w:spacing w:line="245" w:lineRule="auto"/>
        <w:ind w:left="0" w:firstLine="720"/>
        <w:rPr>
          <w:rFonts w:ascii="Times New Roman" w:hAnsi="Times New Roman"/>
          <w:spacing w:val="-4"/>
          <w:sz w:val="28"/>
          <w:szCs w:val="28"/>
          <w:lang w:val="fr-FR"/>
        </w:rPr>
      </w:pPr>
      <w:r w:rsidRPr="0005755C">
        <w:rPr>
          <w:rFonts w:ascii="Times New Roman" w:hAnsi="Times New Roman"/>
          <w:sz w:val="28"/>
          <w:szCs w:val="28"/>
          <w:lang w:val="fr-FR"/>
        </w:rPr>
        <w:t xml:space="preserve">Model 5.3 (2 terms) has 3 levels: Level 1 with Y5 modifying Y4 and Y2 modifying Y1, level 2 with both Y4 and Y5 modifying Y3, level 3 with Y3, Y4, Y5 modifying Y1,Y2. </w:t>
      </w:r>
      <w:r w:rsidRPr="0005755C">
        <w:rPr>
          <w:rFonts w:ascii="Times New Roman" w:hAnsi="Times New Roman"/>
          <w:i/>
          <w:sz w:val="28"/>
          <w:szCs w:val="28"/>
          <w:lang w:val="fr-FR"/>
        </w:rPr>
        <w:t xml:space="preserve">Eg. </w:t>
      </w:r>
      <w:r w:rsidRPr="0005755C">
        <w:rPr>
          <w:rFonts w:ascii="Times New Roman" w:hAnsi="Times New Roman"/>
          <w:i/>
          <w:spacing w:val="-4"/>
          <w:sz w:val="28"/>
          <w:szCs w:val="28"/>
          <w:lang w:val="fr-FR"/>
        </w:rPr>
        <w:t xml:space="preserve">tác động tâm lí người tham gia đối chất. </w:t>
      </w:r>
    </w:p>
    <w:p w:rsidR="0069694C" w:rsidRPr="0005755C" w:rsidRDefault="0069694C" w:rsidP="0005755C">
      <w:pPr>
        <w:pStyle w:val="ColorfulList-Accent11"/>
        <w:widowControl w:val="0"/>
        <w:spacing w:line="245" w:lineRule="auto"/>
        <w:ind w:left="0" w:firstLine="720"/>
        <w:rPr>
          <w:rFonts w:ascii="Times New Roman" w:hAnsi="Times New Roman"/>
          <w:sz w:val="28"/>
          <w:szCs w:val="28"/>
          <w:lang w:val="fr-FR"/>
        </w:rPr>
      </w:pPr>
      <w:r w:rsidRPr="0005755C">
        <w:rPr>
          <w:rFonts w:ascii="Times New Roman" w:hAnsi="Times New Roman"/>
          <w:sz w:val="28"/>
          <w:szCs w:val="28"/>
          <w:lang w:val="fr-FR"/>
        </w:rPr>
        <w:t xml:space="preserve">Model 5.4 (4 terms) has 3 levels: Level 1 with Y3 modifying Y2 and Y5 modifying Y4, level 2 with both Y4 and Y5 modifying Y2 and Y3, level 3 with Y2, Y3, Y4, Y5 modifying Y1. </w:t>
      </w:r>
      <w:r w:rsidRPr="0005755C">
        <w:rPr>
          <w:rFonts w:ascii="Times New Roman" w:hAnsi="Times New Roman"/>
          <w:i/>
          <w:sz w:val="28"/>
          <w:szCs w:val="28"/>
          <w:lang w:val="fr-FR"/>
        </w:rPr>
        <w:t>Eg. khám nghiệm phương tiện giao thông gây tai nạn</w:t>
      </w:r>
      <w:r w:rsidRPr="0005755C">
        <w:rPr>
          <w:rFonts w:ascii="Times New Roman" w:hAnsi="Times New Roman"/>
          <w:sz w:val="28"/>
          <w:szCs w:val="28"/>
          <w:lang w:val="fr-FR"/>
        </w:rPr>
        <w:t>.</w:t>
      </w:r>
    </w:p>
    <w:p w:rsidR="0069694C" w:rsidRPr="0005755C" w:rsidRDefault="0069694C" w:rsidP="0005755C">
      <w:pPr>
        <w:pStyle w:val="ColorfulList-Accent11"/>
        <w:widowControl w:val="0"/>
        <w:spacing w:line="245" w:lineRule="auto"/>
        <w:ind w:left="0" w:firstLine="720"/>
        <w:rPr>
          <w:rFonts w:ascii="Times New Roman" w:hAnsi="Times New Roman"/>
          <w:spacing w:val="-4"/>
          <w:sz w:val="28"/>
          <w:szCs w:val="28"/>
          <w:lang w:val="fr-FR"/>
        </w:rPr>
      </w:pPr>
      <w:r w:rsidRPr="0005755C">
        <w:rPr>
          <w:rFonts w:ascii="Times New Roman" w:hAnsi="Times New Roman"/>
          <w:sz w:val="28"/>
          <w:szCs w:val="28"/>
          <w:lang w:val="fr-FR"/>
        </w:rPr>
        <w:t xml:space="preserve">Model 5.5 (2 terms) has 3 levels: Level 1 with Y2 modifying Y1 and Y5 modifying Y4, level 2 with Y3 modifying Y4 and Y5, level 3 with Y3, Y4, Y5 modifying Y1, Y2. </w:t>
      </w:r>
      <w:r w:rsidRPr="0005755C">
        <w:rPr>
          <w:rFonts w:ascii="Times New Roman" w:hAnsi="Times New Roman"/>
          <w:i/>
          <w:sz w:val="28"/>
          <w:szCs w:val="28"/>
          <w:lang w:val="fr-FR"/>
        </w:rPr>
        <w:t xml:space="preserve">Eg. </w:t>
      </w:r>
      <w:r w:rsidRPr="0005755C">
        <w:rPr>
          <w:rFonts w:ascii="Times New Roman" w:hAnsi="Times New Roman"/>
          <w:i/>
          <w:spacing w:val="4"/>
          <w:sz w:val="28"/>
          <w:szCs w:val="28"/>
          <w:lang w:val="fr-FR"/>
        </w:rPr>
        <w:t>nhận dạng người qua đặc điểm giọng nói.</w:t>
      </w:r>
    </w:p>
    <w:p w:rsidR="0005755C" w:rsidRDefault="0005755C" w:rsidP="0005755C">
      <w:pPr>
        <w:pStyle w:val="ColorfulList-Accent11"/>
        <w:widowControl w:val="0"/>
        <w:spacing w:line="245" w:lineRule="auto"/>
        <w:ind w:left="0" w:firstLine="720"/>
        <w:rPr>
          <w:rFonts w:ascii="Times New Roman" w:hAnsi="Times New Roman"/>
          <w:sz w:val="28"/>
          <w:szCs w:val="28"/>
          <w:lang w:val="fr-FR"/>
        </w:rPr>
      </w:pPr>
    </w:p>
    <w:p w:rsidR="0069694C" w:rsidRPr="0005755C" w:rsidRDefault="0069694C" w:rsidP="0005755C">
      <w:pPr>
        <w:pStyle w:val="ColorfulList-Accent11"/>
        <w:widowControl w:val="0"/>
        <w:spacing w:line="245" w:lineRule="auto"/>
        <w:ind w:left="0" w:firstLine="720"/>
        <w:rPr>
          <w:rFonts w:ascii="Times New Roman" w:hAnsi="Times New Roman"/>
          <w:sz w:val="28"/>
          <w:szCs w:val="28"/>
          <w:lang w:val="fr-FR"/>
        </w:rPr>
      </w:pPr>
      <w:r w:rsidRPr="0005755C">
        <w:rPr>
          <w:rFonts w:ascii="Times New Roman" w:hAnsi="Times New Roman"/>
          <w:sz w:val="28"/>
          <w:szCs w:val="28"/>
          <w:lang w:val="fr-FR"/>
        </w:rPr>
        <w:lastRenderedPageBreak/>
        <w:t xml:space="preserve">Model 5.6 (1 term) has 3 levels: Level 1 with Y3 modifying Y2 and Y4 modifying Y5, level 2 with Y2, Y3 modifying Y1, level 3 with Y4, Y5 modifying Y1, Y2, Y3. </w:t>
      </w:r>
      <w:r w:rsidRPr="0005755C">
        <w:rPr>
          <w:rFonts w:ascii="Times New Roman" w:hAnsi="Times New Roman"/>
          <w:i/>
          <w:sz w:val="28"/>
          <w:szCs w:val="28"/>
          <w:lang w:val="fr-FR"/>
        </w:rPr>
        <w:t>Eg. phương pháp điều tra tội phạm không đầy đủ.</w:t>
      </w:r>
    </w:p>
    <w:p w:rsidR="0069694C" w:rsidRPr="0005755C" w:rsidRDefault="0069694C" w:rsidP="0005755C">
      <w:pPr>
        <w:widowControl w:val="0"/>
        <w:spacing w:line="245" w:lineRule="auto"/>
        <w:ind w:firstLine="720"/>
        <w:rPr>
          <w:sz w:val="28"/>
          <w:szCs w:val="28"/>
          <w:lang w:val="fr-FR"/>
        </w:rPr>
      </w:pPr>
      <w:r w:rsidRPr="0005755C">
        <w:rPr>
          <w:sz w:val="28"/>
          <w:szCs w:val="28"/>
          <w:lang w:val="fr-FR"/>
        </w:rPr>
        <w:t xml:space="preserve">Model 5.7 (1 term) has 3 levels: Level 1 with Y2 modifying Y1 and Y5 modifying Y4, level 2 with Y4, Y5 modifying Y3, level 3 with Y3, Y4, Y5 modifying Y1, Y2. </w:t>
      </w:r>
      <w:r w:rsidRPr="0005755C">
        <w:rPr>
          <w:i/>
          <w:sz w:val="28"/>
          <w:szCs w:val="28"/>
          <w:lang w:val="fr-FR"/>
        </w:rPr>
        <w:t>Eg. lấy lời khai đối tượng bị bắt giữ.</w:t>
      </w:r>
    </w:p>
    <w:p w:rsidR="0069694C" w:rsidRPr="0005755C" w:rsidRDefault="0069694C" w:rsidP="0005755C">
      <w:pPr>
        <w:pStyle w:val="ColorfulList-Accent11"/>
        <w:widowControl w:val="0"/>
        <w:spacing w:line="245" w:lineRule="auto"/>
        <w:ind w:left="0" w:firstLine="720"/>
        <w:rPr>
          <w:rFonts w:ascii="Times New Roman" w:hAnsi="Times New Roman"/>
          <w:spacing w:val="-2"/>
          <w:sz w:val="28"/>
          <w:szCs w:val="28"/>
          <w:lang w:val="fr-FR"/>
        </w:rPr>
      </w:pPr>
      <w:r w:rsidRPr="0005755C">
        <w:rPr>
          <w:rFonts w:ascii="Times New Roman" w:hAnsi="Times New Roman"/>
          <w:sz w:val="28"/>
          <w:szCs w:val="28"/>
          <w:lang w:val="fr-FR"/>
        </w:rPr>
        <w:t xml:space="preserve">Model 5.8 (1 term) has 4 levels: Level 1 with Y4 modifying Y5, level 2 with both Y4 and Y5 modifying Y3, level 3 with Y3, Y4, Y5 modifying Y2 and level 4 with Y2, Y3, Y4, Y5 modifying Y1. </w:t>
      </w:r>
      <w:r w:rsidRPr="0005755C">
        <w:rPr>
          <w:rFonts w:ascii="Times New Roman" w:hAnsi="Times New Roman"/>
          <w:i/>
          <w:sz w:val="28"/>
          <w:szCs w:val="28"/>
          <w:lang w:val="fr-FR"/>
        </w:rPr>
        <w:t xml:space="preserve">Eg. </w:t>
      </w:r>
      <w:r w:rsidRPr="0005755C">
        <w:rPr>
          <w:rFonts w:ascii="Times New Roman" w:hAnsi="Times New Roman"/>
          <w:i/>
          <w:spacing w:val="-2"/>
          <w:sz w:val="28"/>
          <w:szCs w:val="28"/>
          <w:lang w:val="fr-FR"/>
        </w:rPr>
        <w:t>tội mua dâm người chưa thành niên</w:t>
      </w:r>
      <w:r w:rsidRPr="0005755C">
        <w:rPr>
          <w:rFonts w:ascii="Times New Roman" w:hAnsi="Times New Roman"/>
          <w:spacing w:val="-2"/>
          <w:sz w:val="28"/>
          <w:szCs w:val="28"/>
          <w:lang w:val="fr-FR"/>
        </w:rPr>
        <w:t>.</w:t>
      </w:r>
    </w:p>
    <w:p w:rsidR="0069694C" w:rsidRPr="0005755C" w:rsidRDefault="0069694C" w:rsidP="0005755C">
      <w:pPr>
        <w:widowControl w:val="0"/>
        <w:tabs>
          <w:tab w:val="left" w:pos="1850"/>
        </w:tabs>
        <w:spacing w:line="245" w:lineRule="auto"/>
        <w:rPr>
          <w:sz w:val="28"/>
          <w:szCs w:val="28"/>
          <w:lang w:val="fr-FR"/>
        </w:rPr>
      </w:pPr>
      <w:bookmarkStart w:id="12" w:name="_Toc304899164"/>
      <w:bookmarkStart w:id="13" w:name="_Toc305957177"/>
      <w:bookmarkStart w:id="14" w:name="_Toc452311278"/>
      <w:r w:rsidRPr="0005755C">
        <w:rPr>
          <w:b/>
          <w:i/>
          <w:sz w:val="28"/>
          <w:szCs w:val="28"/>
        </w:rPr>
        <w:t xml:space="preserve">2.3.2.6. </w:t>
      </w:r>
      <w:bookmarkEnd w:id="12"/>
      <w:bookmarkEnd w:id="13"/>
      <w:bookmarkEnd w:id="14"/>
      <w:r w:rsidRPr="0005755C">
        <w:rPr>
          <w:b/>
          <w:i/>
          <w:sz w:val="28"/>
          <w:szCs w:val="28"/>
        </w:rPr>
        <w:t>Six-constituent terms</w:t>
      </w:r>
      <w:r w:rsidR="0081353D" w:rsidRPr="0005755C">
        <w:rPr>
          <w:b/>
          <w:i/>
          <w:sz w:val="28"/>
          <w:szCs w:val="28"/>
        </w:rPr>
        <w:t>.</w:t>
      </w:r>
      <w:r w:rsidR="0081353D" w:rsidRPr="0005755C">
        <w:rPr>
          <w:sz w:val="28"/>
          <w:szCs w:val="28"/>
        </w:rPr>
        <w:t xml:space="preserve"> There are 5 models for </w:t>
      </w:r>
      <w:r w:rsidR="0081353D" w:rsidRPr="0005755C">
        <w:rPr>
          <w:i/>
          <w:sz w:val="28"/>
          <w:szCs w:val="28"/>
        </w:rPr>
        <w:t>Six-constituent terms.</w:t>
      </w:r>
    </w:p>
    <w:p w:rsidR="0069694C" w:rsidRPr="0005755C" w:rsidRDefault="0069694C" w:rsidP="0005755C">
      <w:pPr>
        <w:pStyle w:val="ColorfulList-Accent11"/>
        <w:widowControl w:val="0"/>
        <w:spacing w:line="245" w:lineRule="auto"/>
        <w:ind w:left="0" w:firstLine="720"/>
        <w:rPr>
          <w:rFonts w:ascii="Times New Roman" w:hAnsi="Times New Roman"/>
          <w:sz w:val="28"/>
          <w:szCs w:val="28"/>
        </w:rPr>
      </w:pPr>
      <w:r w:rsidRPr="0005755C">
        <w:rPr>
          <w:rFonts w:ascii="Times New Roman" w:hAnsi="Times New Roman"/>
          <w:sz w:val="28"/>
          <w:szCs w:val="28"/>
          <w:lang w:val="fr-FR"/>
        </w:rPr>
        <w:t xml:space="preserve">Model 6.1 (5 terms) has 5 levels: Level 1 with Y6 modifying Y5, level 2 with both Y5 and Y6 modifying Y4, level 3 with Y4, Y5, Y6 modifying Y3, level 4 with Y3, Y4, Y5, Y6 modifying Y2, and level 5 with Y2, Y3, Y4, Y5, Y6 modifying Y1. </w:t>
      </w:r>
      <w:r w:rsidRPr="0005755C">
        <w:rPr>
          <w:rFonts w:ascii="Times New Roman" w:hAnsi="Times New Roman"/>
          <w:i/>
          <w:sz w:val="28"/>
          <w:szCs w:val="28"/>
          <w:lang w:val="fr-FR"/>
        </w:rPr>
        <w:t>Eg. thủ đoạn che giấu   tội phạm gây rối trật tự công cộng.</w:t>
      </w:r>
    </w:p>
    <w:p w:rsidR="0069694C" w:rsidRPr="0005755C" w:rsidRDefault="0069694C" w:rsidP="0005755C">
      <w:pPr>
        <w:pStyle w:val="ColorfulList-Accent11"/>
        <w:widowControl w:val="0"/>
        <w:spacing w:line="245" w:lineRule="auto"/>
        <w:ind w:left="0" w:firstLine="720"/>
        <w:rPr>
          <w:rFonts w:ascii="Times New Roman" w:hAnsi="Times New Roman"/>
          <w:spacing w:val="4"/>
          <w:sz w:val="28"/>
          <w:szCs w:val="28"/>
          <w:lang w:val="fr-FR"/>
        </w:rPr>
      </w:pPr>
      <w:r w:rsidRPr="0005755C">
        <w:rPr>
          <w:rFonts w:ascii="Times New Roman" w:hAnsi="Times New Roman"/>
          <w:sz w:val="28"/>
          <w:szCs w:val="28"/>
          <w:lang w:val="fr-FR"/>
        </w:rPr>
        <w:t xml:space="preserve">Model 6.2 (1 term) has 5 levels: Level 1 with Y5 modifying Y4, level 2 with Y6 modifying Y5 and Y4, level 3 with Y4, Y5, Y6 modifying Y3, level 4 with Y3, Y4, Y5, Y6 modifying Y2, and level 5 with Y2, Y3, Y4, Y5, Y6 modifying Y1. </w:t>
      </w:r>
      <w:r w:rsidRPr="0005755C">
        <w:rPr>
          <w:rFonts w:ascii="Times New Roman" w:hAnsi="Times New Roman"/>
          <w:i/>
          <w:sz w:val="28"/>
          <w:szCs w:val="28"/>
          <w:lang w:val="fr-FR"/>
        </w:rPr>
        <w:t xml:space="preserve">Eg. </w:t>
      </w:r>
      <w:r w:rsidRPr="0005755C">
        <w:rPr>
          <w:rFonts w:ascii="Times New Roman" w:hAnsi="Times New Roman"/>
          <w:i/>
          <w:spacing w:val="4"/>
          <w:sz w:val="28"/>
          <w:szCs w:val="28"/>
          <w:lang w:val="fr-FR"/>
        </w:rPr>
        <w:t>tán phát tài liệu có nội dung chính trị phản động.</w:t>
      </w:r>
    </w:p>
    <w:p w:rsidR="0069694C" w:rsidRPr="0005755C" w:rsidRDefault="0069694C" w:rsidP="0005755C">
      <w:pPr>
        <w:pStyle w:val="ColorfulList-Accent11"/>
        <w:widowControl w:val="0"/>
        <w:spacing w:line="245" w:lineRule="auto"/>
        <w:ind w:left="0" w:firstLine="720"/>
        <w:rPr>
          <w:rFonts w:ascii="Times New Roman" w:hAnsi="Times New Roman"/>
          <w:sz w:val="28"/>
          <w:szCs w:val="28"/>
        </w:rPr>
      </w:pPr>
      <w:r w:rsidRPr="0005755C">
        <w:rPr>
          <w:rFonts w:ascii="Times New Roman" w:hAnsi="Times New Roman"/>
          <w:sz w:val="28"/>
          <w:szCs w:val="28"/>
          <w:lang w:val="fr-FR"/>
        </w:rPr>
        <w:t xml:space="preserve">Model 6.3 (2 terms) has 4 levels: Level 1 with Y4 modifying Y3 and Y6 modifying Y5, level 2 with both Y5 and Y6 modifying Y3 and Y4, level 3 with Y3, Y4, Y5, Y6 modifying Y2, level 4 with Y2, Y3, Y4, Y5, Y6 modifying Y1. </w:t>
      </w:r>
      <w:r w:rsidRPr="0005755C">
        <w:rPr>
          <w:rFonts w:ascii="Times New Roman" w:hAnsi="Times New Roman"/>
          <w:i/>
          <w:sz w:val="28"/>
          <w:szCs w:val="28"/>
          <w:lang w:val="fr-FR"/>
        </w:rPr>
        <w:t xml:space="preserve">Eg. </w:t>
      </w:r>
      <w:r w:rsidRPr="0005755C">
        <w:rPr>
          <w:rFonts w:ascii="Times New Roman" w:hAnsi="Times New Roman"/>
          <w:i/>
          <w:spacing w:val="-6"/>
          <w:sz w:val="28"/>
          <w:szCs w:val="28"/>
          <w:lang w:val="fr-FR"/>
        </w:rPr>
        <w:t>hành vi phạm tội tàng trữ trái phép chất ma túy.</w:t>
      </w:r>
    </w:p>
    <w:p w:rsidR="0069694C" w:rsidRPr="0005755C" w:rsidRDefault="0069694C" w:rsidP="0005755C">
      <w:pPr>
        <w:pStyle w:val="ColorfulList-Accent11"/>
        <w:widowControl w:val="0"/>
        <w:spacing w:line="245" w:lineRule="auto"/>
        <w:ind w:left="0" w:firstLine="720"/>
        <w:rPr>
          <w:rFonts w:ascii="Times New Roman" w:hAnsi="Times New Roman"/>
          <w:sz w:val="28"/>
          <w:szCs w:val="28"/>
          <w:lang w:val="fr-FR"/>
        </w:rPr>
      </w:pPr>
      <w:r w:rsidRPr="0005755C">
        <w:rPr>
          <w:rFonts w:ascii="Times New Roman" w:hAnsi="Times New Roman"/>
          <w:sz w:val="28"/>
          <w:szCs w:val="28"/>
          <w:lang w:val="fr-FR"/>
        </w:rPr>
        <w:t xml:space="preserve">Model 6.4 (1 term) has 3 levels: Level 1 with Y2 modifying Y1, Y4 modifying Y3 and Y6 modifying Y5, level 2 with both Y5 and Y6 modifying Y3 and Y4, level 3 with Y3, Y4, Y5, Y6 modifying Y1 and Y2. </w:t>
      </w:r>
      <w:r w:rsidRPr="0005755C">
        <w:rPr>
          <w:rFonts w:ascii="Times New Roman" w:hAnsi="Times New Roman"/>
          <w:i/>
          <w:sz w:val="28"/>
          <w:szCs w:val="28"/>
          <w:lang w:val="fr-FR"/>
        </w:rPr>
        <w:t xml:space="preserve">Eg. </w:t>
      </w:r>
      <w:r w:rsidRPr="0005755C">
        <w:rPr>
          <w:rFonts w:ascii="Times New Roman" w:hAnsi="Times New Roman"/>
          <w:i/>
          <w:spacing w:val="-4"/>
          <w:sz w:val="28"/>
          <w:szCs w:val="28"/>
          <w:lang w:val="fr-FR"/>
        </w:rPr>
        <w:t>tác</w:t>
      </w:r>
      <w:r w:rsidRPr="0005755C">
        <w:rPr>
          <w:rFonts w:ascii="Times New Roman" w:hAnsi="Times New Roman"/>
          <w:b/>
          <w:i/>
          <w:spacing w:val="-4"/>
          <w:sz w:val="28"/>
          <w:szCs w:val="28"/>
          <w:lang w:val="fr-FR"/>
        </w:rPr>
        <w:t xml:space="preserve"> </w:t>
      </w:r>
      <w:r w:rsidRPr="0005755C">
        <w:rPr>
          <w:rFonts w:ascii="Times New Roman" w:hAnsi="Times New Roman"/>
          <w:i/>
          <w:spacing w:val="-4"/>
          <w:sz w:val="28"/>
          <w:szCs w:val="28"/>
          <w:lang w:val="fr-FR"/>
        </w:rPr>
        <w:t>động tâm lí người làm chứng có thiện chí.</w:t>
      </w:r>
    </w:p>
    <w:p w:rsidR="0069694C" w:rsidRPr="0005755C" w:rsidRDefault="0069694C" w:rsidP="0005755C">
      <w:pPr>
        <w:pStyle w:val="ColorfulList-Accent11"/>
        <w:widowControl w:val="0"/>
        <w:spacing w:line="245" w:lineRule="auto"/>
        <w:ind w:left="0" w:firstLine="720"/>
        <w:rPr>
          <w:rFonts w:ascii="Times New Roman" w:hAnsi="Times New Roman"/>
          <w:i/>
          <w:sz w:val="28"/>
          <w:szCs w:val="28"/>
          <w:lang w:val="fr-FR"/>
        </w:rPr>
      </w:pPr>
      <w:r w:rsidRPr="0005755C">
        <w:rPr>
          <w:rFonts w:ascii="Times New Roman" w:hAnsi="Times New Roman"/>
          <w:sz w:val="28"/>
          <w:szCs w:val="28"/>
          <w:lang w:val="fr-FR"/>
        </w:rPr>
        <w:t xml:space="preserve">Model 6.5 (1 term) has 4 levels: Level 1 with Y3 modifying Y2 and Y6 modifying </w:t>
      </w:r>
      <w:r w:rsidR="00821C01" w:rsidRPr="0005755C">
        <w:rPr>
          <w:rFonts w:ascii="Times New Roman" w:hAnsi="Times New Roman"/>
          <w:sz w:val="28"/>
          <w:szCs w:val="28"/>
          <w:lang w:val="fr-FR"/>
        </w:rPr>
        <w:t xml:space="preserve">Y5, level 2 with </w:t>
      </w:r>
      <w:r w:rsidRPr="0005755C">
        <w:rPr>
          <w:rFonts w:ascii="Times New Roman" w:hAnsi="Times New Roman"/>
          <w:sz w:val="28"/>
          <w:szCs w:val="28"/>
          <w:lang w:val="fr-FR"/>
        </w:rPr>
        <w:t xml:space="preserve">Y4 modifying Y5 and Y6, level 3 with Y4, Y5, Y6 modifying Y2 and Y3, level 4 with all Y2, Y3, Y4, Y5, Y6 modifying Y1. </w:t>
      </w:r>
      <w:r w:rsidRPr="0005755C">
        <w:rPr>
          <w:rFonts w:ascii="Times New Roman" w:hAnsi="Times New Roman"/>
          <w:i/>
          <w:sz w:val="28"/>
          <w:szCs w:val="28"/>
          <w:lang w:val="fr-FR"/>
        </w:rPr>
        <w:t>Eg. biện pháp truy tìm thủ phạm theo dấu vết nóng.</w:t>
      </w:r>
    </w:p>
    <w:p w:rsidR="003E20FE" w:rsidRPr="0005755C" w:rsidRDefault="0069694C" w:rsidP="0005755C">
      <w:pPr>
        <w:widowControl w:val="0"/>
        <w:tabs>
          <w:tab w:val="left" w:pos="1850"/>
        </w:tabs>
        <w:spacing w:line="245" w:lineRule="auto"/>
        <w:rPr>
          <w:sz w:val="28"/>
          <w:szCs w:val="28"/>
          <w:lang w:val="fr-FR"/>
        </w:rPr>
      </w:pPr>
      <w:bookmarkStart w:id="15" w:name="_Toc304899165"/>
      <w:bookmarkStart w:id="16" w:name="_Toc305957178"/>
      <w:bookmarkStart w:id="17" w:name="_Toc452311282"/>
      <w:r w:rsidRPr="0005755C">
        <w:rPr>
          <w:b/>
          <w:i/>
          <w:sz w:val="28"/>
          <w:szCs w:val="28"/>
        </w:rPr>
        <w:t xml:space="preserve">2.3.2.7. </w:t>
      </w:r>
      <w:bookmarkEnd w:id="15"/>
      <w:bookmarkEnd w:id="16"/>
      <w:bookmarkEnd w:id="17"/>
      <w:r w:rsidRPr="0005755C">
        <w:rPr>
          <w:b/>
          <w:i/>
          <w:sz w:val="28"/>
          <w:szCs w:val="28"/>
        </w:rPr>
        <w:t>Seven-constituent terms</w:t>
      </w:r>
      <w:r w:rsidR="003E20FE" w:rsidRPr="0005755C">
        <w:rPr>
          <w:b/>
          <w:i/>
          <w:sz w:val="28"/>
          <w:szCs w:val="28"/>
        </w:rPr>
        <w:t>.</w:t>
      </w:r>
      <w:r w:rsidR="003E20FE" w:rsidRPr="0005755C">
        <w:rPr>
          <w:sz w:val="28"/>
          <w:szCs w:val="28"/>
        </w:rPr>
        <w:t xml:space="preserve"> There are 2 models for </w:t>
      </w:r>
      <w:r w:rsidR="003E20FE" w:rsidRPr="0005755C">
        <w:rPr>
          <w:i/>
          <w:sz w:val="28"/>
          <w:szCs w:val="28"/>
        </w:rPr>
        <w:t>Seven-constituent terms.</w:t>
      </w:r>
    </w:p>
    <w:p w:rsidR="0069694C" w:rsidRPr="0005755C" w:rsidRDefault="0069694C" w:rsidP="0005755C">
      <w:pPr>
        <w:pStyle w:val="ColorfulList-Accent11"/>
        <w:widowControl w:val="0"/>
        <w:spacing w:line="245" w:lineRule="auto"/>
        <w:ind w:left="0" w:firstLine="720"/>
        <w:rPr>
          <w:rFonts w:ascii="Times New Roman" w:hAnsi="Times New Roman"/>
          <w:spacing w:val="-4"/>
          <w:sz w:val="28"/>
          <w:szCs w:val="28"/>
          <w:lang w:val="fr-FR"/>
        </w:rPr>
      </w:pPr>
      <w:r w:rsidRPr="0005755C">
        <w:rPr>
          <w:rFonts w:ascii="Times New Roman" w:hAnsi="Times New Roman"/>
          <w:spacing w:val="-4"/>
          <w:sz w:val="28"/>
          <w:szCs w:val="28"/>
          <w:lang w:val="fr-FR"/>
        </w:rPr>
        <w:t xml:space="preserve">Model 7.1 (3 terms) has 6 levels: Level 1 with Y7 modifying Y6, level 2 with both Y6 and Y7 modifying Y5, level 3 with Y5, Y6, Y7 modifying Y4, level 4 with all Y5, Y6, Y7 modifying Y3, level 5 with all Y3, Y4, Y5, Y6, Y7 modifying Y2 and level 6 with Y2, Y3, Y4, Y5, Y6, Y7 modifying Y1. </w:t>
      </w:r>
      <w:r w:rsidRPr="0005755C">
        <w:rPr>
          <w:rFonts w:ascii="Times New Roman" w:hAnsi="Times New Roman"/>
          <w:i/>
          <w:spacing w:val="-4"/>
          <w:sz w:val="28"/>
          <w:szCs w:val="28"/>
          <w:lang w:val="fr-FR"/>
        </w:rPr>
        <w:t>Eg. hỏi cung bị can phạm tội chống người thi hành công vụ</w:t>
      </w:r>
      <w:r w:rsidRPr="0005755C">
        <w:rPr>
          <w:rFonts w:ascii="Times New Roman" w:hAnsi="Times New Roman"/>
          <w:spacing w:val="-4"/>
          <w:sz w:val="28"/>
          <w:szCs w:val="28"/>
          <w:lang w:val="fr-FR"/>
        </w:rPr>
        <w:t>.</w:t>
      </w:r>
    </w:p>
    <w:p w:rsidR="0069694C" w:rsidRPr="0005755C" w:rsidRDefault="0069694C" w:rsidP="0005755C">
      <w:pPr>
        <w:pStyle w:val="ColorfulList-Accent11"/>
        <w:widowControl w:val="0"/>
        <w:spacing w:line="245" w:lineRule="auto"/>
        <w:ind w:left="0" w:firstLine="720"/>
        <w:rPr>
          <w:rFonts w:ascii="Times New Roman" w:hAnsi="Times New Roman"/>
          <w:spacing w:val="-4"/>
          <w:sz w:val="28"/>
          <w:szCs w:val="28"/>
          <w:lang w:val="fr-FR"/>
        </w:rPr>
      </w:pPr>
      <w:r w:rsidRPr="0005755C">
        <w:rPr>
          <w:rFonts w:ascii="Times New Roman" w:hAnsi="Times New Roman"/>
          <w:spacing w:val="-4"/>
          <w:sz w:val="28"/>
          <w:szCs w:val="28"/>
          <w:lang w:val="fr-FR"/>
        </w:rPr>
        <w:t xml:space="preserve">Model 7.2 (1 term) has 5 levels: Level 1 with Y7 modifying Y6 and Y5 modifying Y4, level 2 with both Y6 and Y7 modifying Y4 and Y5, level 3 with Y4, Y5, Y6, Y7 modifying Y3, level 4 with Y3, Y4, Y5, Y6, Y7 modifying Y2, and level 5 with Y2, Y3, Y4, Y5, Y6, Y7 modifying Y1. </w:t>
      </w:r>
      <w:r w:rsidRPr="0005755C">
        <w:rPr>
          <w:rFonts w:ascii="Times New Roman" w:hAnsi="Times New Roman"/>
          <w:i/>
          <w:spacing w:val="-4"/>
          <w:sz w:val="28"/>
          <w:szCs w:val="28"/>
          <w:lang w:val="fr-FR"/>
        </w:rPr>
        <w:t>Eg phương pháp</w:t>
      </w:r>
      <w:r w:rsidRPr="0005755C">
        <w:rPr>
          <w:rFonts w:ascii="Times New Roman" w:hAnsi="Times New Roman"/>
          <w:spacing w:val="-4"/>
          <w:sz w:val="28"/>
          <w:szCs w:val="28"/>
          <w:lang w:val="fr-FR"/>
        </w:rPr>
        <w:t xml:space="preserve"> </w:t>
      </w:r>
      <w:r w:rsidRPr="0005755C">
        <w:rPr>
          <w:rFonts w:ascii="Times New Roman" w:hAnsi="Times New Roman"/>
          <w:i/>
          <w:spacing w:val="-4"/>
          <w:sz w:val="28"/>
          <w:szCs w:val="28"/>
          <w:lang w:val="fr-FR"/>
        </w:rPr>
        <w:t>điều tra</w:t>
      </w:r>
      <w:r w:rsidRPr="0005755C">
        <w:rPr>
          <w:rFonts w:ascii="Times New Roman" w:hAnsi="Times New Roman"/>
          <w:spacing w:val="-4"/>
          <w:sz w:val="28"/>
          <w:szCs w:val="28"/>
          <w:lang w:val="fr-FR"/>
        </w:rPr>
        <w:t xml:space="preserve"> </w:t>
      </w:r>
      <w:r w:rsidRPr="0005755C">
        <w:rPr>
          <w:rFonts w:ascii="Times New Roman" w:hAnsi="Times New Roman"/>
          <w:i/>
          <w:spacing w:val="-4"/>
          <w:sz w:val="28"/>
          <w:szCs w:val="28"/>
          <w:lang w:val="fr-FR"/>
        </w:rPr>
        <w:t>tội phạm sản xuất trái phép chất ma túy</w:t>
      </w:r>
      <w:r w:rsidRPr="0005755C">
        <w:rPr>
          <w:rFonts w:ascii="Times New Roman" w:hAnsi="Times New Roman"/>
          <w:spacing w:val="-4"/>
          <w:sz w:val="28"/>
          <w:szCs w:val="28"/>
          <w:lang w:val="fr-FR"/>
        </w:rPr>
        <w:t>.</w:t>
      </w:r>
    </w:p>
    <w:p w:rsidR="00AF3E76" w:rsidRPr="0005755C" w:rsidRDefault="00AF3E76" w:rsidP="0005755C">
      <w:pPr>
        <w:spacing w:line="245" w:lineRule="auto"/>
        <w:jc w:val="both"/>
        <w:outlineLvl w:val="0"/>
        <w:rPr>
          <w:rFonts w:eastAsiaTheme="minorEastAsia"/>
          <w:b/>
          <w:sz w:val="28"/>
          <w:szCs w:val="28"/>
        </w:rPr>
      </w:pPr>
      <w:r w:rsidRPr="0005755C">
        <w:rPr>
          <w:rFonts w:eastAsiaTheme="minorEastAsia"/>
          <w:b/>
          <w:sz w:val="28"/>
          <w:szCs w:val="28"/>
        </w:rPr>
        <w:t xml:space="preserve">2.4. REMARKS ON THE CHARACTERISTICS OF VIETNAMESE CRIMINAL SCIENCE TERMS </w:t>
      </w:r>
    </w:p>
    <w:p w:rsidR="00AF3E76" w:rsidRPr="0005755C" w:rsidRDefault="00AF3E76" w:rsidP="0005755C">
      <w:pPr>
        <w:spacing w:line="245" w:lineRule="auto"/>
        <w:ind w:firstLine="720"/>
        <w:jc w:val="both"/>
        <w:rPr>
          <w:rFonts w:eastAsiaTheme="minorEastAsia"/>
          <w:spacing w:val="-4"/>
          <w:sz w:val="28"/>
          <w:szCs w:val="28"/>
        </w:rPr>
      </w:pPr>
      <w:r w:rsidRPr="0005755C">
        <w:rPr>
          <w:rFonts w:eastAsiaTheme="minorEastAsia"/>
          <w:spacing w:val="-4"/>
          <w:sz w:val="28"/>
          <w:szCs w:val="28"/>
        </w:rPr>
        <w:t xml:space="preserve">Studies of the formation of Vietnamese criminal science terms suggest that these terms were </w:t>
      </w:r>
      <w:r w:rsidR="00B46987" w:rsidRPr="0005755C">
        <w:rPr>
          <w:rFonts w:eastAsiaTheme="minorEastAsia"/>
          <w:spacing w:val="-4"/>
          <w:sz w:val="28"/>
          <w:szCs w:val="28"/>
        </w:rPr>
        <w:t>generated by two main methods</w:t>
      </w:r>
      <w:r w:rsidR="000D260A" w:rsidRPr="0005755C">
        <w:rPr>
          <w:rFonts w:eastAsiaTheme="minorEastAsia"/>
          <w:spacing w:val="-4"/>
          <w:sz w:val="28"/>
          <w:szCs w:val="28"/>
        </w:rPr>
        <w:t xml:space="preserve">: </w:t>
      </w:r>
      <w:r w:rsidRPr="0005755C">
        <w:rPr>
          <w:rFonts w:eastAsiaTheme="minorEastAsia"/>
          <w:spacing w:val="-4"/>
          <w:sz w:val="28"/>
          <w:szCs w:val="28"/>
        </w:rPr>
        <w:t>terminologisation of common words and borrowing foreign terms. Of the 1360 terms, the number of the terms that wer</w:t>
      </w:r>
      <w:r w:rsidR="00B46987" w:rsidRPr="0005755C">
        <w:rPr>
          <w:rFonts w:eastAsiaTheme="minorEastAsia"/>
          <w:spacing w:val="-4"/>
          <w:sz w:val="28"/>
          <w:szCs w:val="28"/>
        </w:rPr>
        <w:t>e created by the former method</w:t>
      </w:r>
      <w:r w:rsidR="00050CFE" w:rsidRPr="0005755C">
        <w:rPr>
          <w:rFonts w:eastAsiaTheme="minorEastAsia"/>
          <w:spacing w:val="-4"/>
          <w:sz w:val="28"/>
          <w:szCs w:val="28"/>
        </w:rPr>
        <w:t xml:space="preserve"> is 252, accounting for 18.53</w:t>
      </w:r>
      <w:r w:rsidRPr="0005755C">
        <w:rPr>
          <w:rFonts w:eastAsiaTheme="minorEastAsia"/>
          <w:spacing w:val="-4"/>
          <w:sz w:val="28"/>
          <w:szCs w:val="28"/>
        </w:rPr>
        <w:t>%. The number of the terms that wer</w:t>
      </w:r>
      <w:r w:rsidR="00B46987" w:rsidRPr="0005755C">
        <w:rPr>
          <w:rFonts w:eastAsiaTheme="minorEastAsia"/>
          <w:spacing w:val="-4"/>
          <w:sz w:val="28"/>
          <w:szCs w:val="28"/>
        </w:rPr>
        <w:t>e created by the latter method</w:t>
      </w:r>
      <w:r w:rsidRPr="0005755C">
        <w:rPr>
          <w:rFonts w:eastAsiaTheme="minorEastAsia"/>
          <w:spacing w:val="-4"/>
          <w:sz w:val="28"/>
          <w:szCs w:val="28"/>
        </w:rPr>
        <w:t xml:space="preserve"> is 1108, accou</w:t>
      </w:r>
      <w:r w:rsidR="007F474C" w:rsidRPr="0005755C">
        <w:rPr>
          <w:rFonts w:eastAsiaTheme="minorEastAsia"/>
          <w:spacing w:val="-4"/>
          <w:sz w:val="28"/>
          <w:szCs w:val="28"/>
        </w:rPr>
        <w:t>nting for 81</w:t>
      </w:r>
      <w:r w:rsidR="00526AA8" w:rsidRPr="0005755C">
        <w:rPr>
          <w:rFonts w:eastAsiaTheme="minorEastAsia"/>
          <w:spacing w:val="-4"/>
          <w:sz w:val="28"/>
          <w:szCs w:val="28"/>
        </w:rPr>
        <w:t>.47</w:t>
      </w:r>
      <w:r w:rsidRPr="0005755C">
        <w:rPr>
          <w:rFonts w:eastAsiaTheme="minorEastAsia"/>
          <w:spacing w:val="-4"/>
          <w:sz w:val="28"/>
          <w:szCs w:val="28"/>
        </w:rPr>
        <w:t>%. Of these, the number the terms created by the retention of the foreign originals is 14, acc</w:t>
      </w:r>
      <w:r w:rsidR="00526AA8" w:rsidRPr="0005755C">
        <w:rPr>
          <w:rFonts w:eastAsiaTheme="minorEastAsia"/>
          <w:spacing w:val="-4"/>
          <w:sz w:val="28"/>
          <w:szCs w:val="28"/>
        </w:rPr>
        <w:t>ounting for 1.03</w:t>
      </w:r>
      <w:r w:rsidR="00B46987" w:rsidRPr="0005755C">
        <w:rPr>
          <w:rFonts w:eastAsiaTheme="minorEastAsia"/>
          <w:spacing w:val="-4"/>
          <w:sz w:val="28"/>
          <w:szCs w:val="28"/>
        </w:rPr>
        <w:t>%; Phonetic</w:t>
      </w:r>
      <w:r w:rsidRPr="0005755C">
        <w:rPr>
          <w:rFonts w:eastAsiaTheme="minorEastAsia"/>
          <w:spacing w:val="-4"/>
          <w:sz w:val="28"/>
          <w:szCs w:val="28"/>
        </w:rPr>
        <w:t xml:space="preserve"> transcri</w:t>
      </w:r>
      <w:r w:rsidR="00050CFE" w:rsidRPr="0005755C">
        <w:rPr>
          <w:rFonts w:eastAsiaTheme="minorEastAsia"/>
          <w:spacing w:val="-4"/>
          <w:sz w:val="28"/>
          <w:szCs w:val="28"/>
        </w:rPr>
        <w:t xml:space="preserve">ption is 10, </w:t>
      </w:r>
      <w:r w:rsidR="00050CFE" w:rsidRPr="0005755C">
        <w:rPr>
          <w:rFonts w:eastAsiaTheme="minorEastAsia"/>
          <w:spacing w:val="-4"/>
          <w:sz w:val="28"/>
          <w:szCs w:val="28"/>
        </w:rPr>
        <w:lastRenderedPageBreak/>
        <w:t>accounting for 0.74</w:t>
      </w:r>
      <w:r w:rsidRPr="0005755C">
        <w:rPr>
          <w:rFonts w:eastAsiaTheme="minorEastAsia"/>
          <w:spacing w:val="-4"/>
          <w:sz w:val="28"/>
          <w:szCs w:val="28"/>
        </w:rPr>
        <w:t xml:space="preserve">%; hybrids is 40, accounting for 2.94%; and </w:t>
      </w:r>
      <w:r w:rsidRPr="0005755C">
        <w:rPr>
          <w:spacing w:val="-4"/>
          <w:sz w:val="28"/>
          <w:szCs w:val="28"/>
        </w:rPr>
        <w:t>calques</w:t>
      </w:r>
      <w:r w:rsidR="00526AA8" w:rsidRPr="0005755C">
        <w:rPr>
          <w:rFonts w:eastAsiaTheme="minorEastAsia"/>
          <w:spacing w:val="-4"/>
          <w:sz w:val="28"/>
          <w:szCs w:val="28"/>
        </w:rPr>
        <w:t xml:space="preserve"> is 1044, accounting for 76.76</w:t>
      </w:r>
      <w:r w:rsidRPr="0005755C">
        <w:rPr>
          <w:rFonts w:eastAsiaTheme="minorEastAsia"/>
          <w:spacing w:val="-4"/>
          <w:sz w:val="28"/>
          <w:szCs w:val="28"/>
        </w:rPr>
        <w:t>%. Among these methods, calque is the prevalent way for the development and enrichment of the Vietnamese criminal science terminology. Methods of term formation in the Vietnamese criminal science occur not only at term level but also at constituent level.</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Vietnamese criminal science terminological system has 1360 terms, including one-constituent to seven-constituent terms. The number of terms that consist of two to four constituents makes up the largest proportion, 1144, accounting for 84.11% of the terms being surveyed. The number of terms that have from five to seven constituents is negligible: 46 terms, accounting for 3.38% of the terms being surveyed. The findings of this study contribute more evidence to the conclusion that the science terms in general are composed of two to four constituents.</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Here is a table summarising the rate of constituents in the Vietnamese criminal science terminology.</w:t>
      </w:r>
    </w:p>
    <w:p w:rsidR="00AF3E76" w:rsidRPr="0005755C" w:rsidRDefault="00AF3E76" w:rsidP="0005755C">
      <w:pPr>
        <w:widowControl w:val="0"/>
        <w:spacing w:line="245" w:lineRule="auto"/>
        <w:jc w:val="center"/>
        <w:outlineLvl w:val="0"/>
        <w:rPr>
          <w:i/>
          <w:sz w:val="28"/>
          <w:szCs w:val="28"/>
        </w:rPr>
      </w:pPr>
      <w:bookmarkStart w:id="18" w:name="_Toc432171707"/>
      <w:bookmarkStart w:id="19" w:name="_Toc432172159"/>
      <w:r w:rsidRPr="0005755C">
        <w:rPr>
          <w:i/>
          <w:sz w:val="28"/>
          <w:szCs w:val="28"/>
        </w:rPr>
        <w:t xml:space="preserve">Table 2.1. </w:t>
      </w:r>
      <w:bookmarkEnd w:id="18"/>
      <w:bookmarkEnd w:id="19"/>
      <w:r w:rsidRPr="0005755C">
        <w:rPr>
          <w:rFonts w:eastAsiaTheme="minorEastAsia"/>
          <w:i/>
          <w:sz w:val="28"/>
          <w:szCs w:val="28"/>
        </w:rPr>
        <w:t>Constituents rate in the Vietnamese criminal science terminology</w:t>
      </w:r>
    </w:p>
    <w:tbl>
      <w:tblPr>
        <w:tblStyle w:val="TableGrid"/>
        <w:tblW w:w="5000" w:type="pct"/>
        <w:jc w:val="center"/>
        <w:tblLook w:val="04A0"/>
      </w:tblPr>
      <w:tblGrid>
        <w:gridCol w:w="3473"/>
        <w:gridCol w:w="3474"/>
        <w:gridCol w:w="3474"/>
      </w:tblGrid>
      <w:tr w:rsidR="00AF3E76" w:rsidRPr="0005755C" w:rsidTr="00C27456">
        <w:trPr>
          <w:jc w:val="center"/>
        </w:trPr>
        <w:tc>
          <w:tcPr>
            <w:tcW w:w="1666" w:type="pct"/>
          </w:tcPr>
          <w:p w:rsidR="00AF3E76" w:rsidRPr="0005755C" w:rsidRDefault="00AF3E76" w:rsidP="0005755C">
            <w:pPr>
              <w:widowControl w:val="0"/>
              <w:spacing w:line="245" w:lineRule="auto"/>
              <w:jc w:val="center"/>
              <w:rPr>
                <w:b/>
                <w:sz w:val="28"/>
                <w:szCs w:val="28"/>
              </w:rPr>
            </w:pPr>
            <w:r w:rsidRPr="0005755C">
              <w:rPr>
                <w:b/>
                <w:sz w:val="28"/>
                <w:szCs w:val="28"/>
              </w:rPr>
              <w:t>Number of constituents</w:t>
            </w:r>
          </w:p>
        </w:tc>
        <w:tc>
          <w:tcPr>
            <w:tcW w:w="1667" w:type="pct"/>
          </w:tcPr>
          <w:p w:rsidR="00AF3E76" w:rsidRPr="0005755C" w:rsidRDefault="00AF3E76" w:rsidP="0005755C">
            <w:pPr>
              <w:widowControl w:val="0"/>
              <w:spacing w:line="245" w:lineRule="auto"/>
              <w:jc w:val="center"/>
              <w:rPr>
                <w:b/>
                <w:sz w:val="28"/>
                <w:szCs w:val="28"/>
              </w:rPr>
            </w:pPr>
            <w:r w:rsidRPr="0005755C">
              <w:rPr>
                <w:b/>
                <w:sz w:val="28"/>
                <w:szCs w:val="28"/>
              </w:rPr>
              <w:t>Number of terms</w:t>
            </w:r>
          </w:p>
        </w:tc>
        <w:tc>
          <w:tcPr>
            <w:tcW w:w="1667" w:type="pct"/>
          </w:tcPr>
          <w:p w:rsidR="00AF3E76" w:rsidRPr="0005755C" w:rsidRDefault="00AF3E76" w:rsidP="0005755C">
            <w:pPr>
              <w:widowControl w:val="0"/>
              <w:spacing w:line="245" w:lineRule="auto"/>
              <w:jc w:val="center"/>
              <w:rPr>
                <w:b/>
                <w:sz w:val="28"/>
                <w:szCs w:val="28"/>
              </w:rPr>
            </w:pPr>
            <w:r w:rsidRPr="0005755C">
              <w:rPr>
                <w:b/>
                <w:sz w:val="28"/>
                <w:szCs w:val="28"/>
              </w:rPr>
              <w:t>%</w:t>
            </w:r>
          </w:p>
        </w:tc>
      </w:tr>
      <w:tr w:rsidR="00AF3E76" w:rsidRPr="0005755C" w:rsidTr="00C27456">
        <w:trPr>
          <w:jc w:val="center"/>
        </w:trPr>
        <w:tc>
          <w:tcPr>
            <w:tcW w:w="1666" w:type="pct"/>
          </w:tcPr>
          <w:p w:rsidR="00AF3E76" w:rsidRPr="0005755C" w:rsidRDefault="00AF3E76" w:rsidP="0005755C">
            <w:pPr>
              <w:widowControl w:val="0"/>
              <w:spacing w:line="245" w:lineRule="auto"/>
              <w:jc w:val="center"/>
              <w:rPr>
                <w:sz w:val="28"/>
                <w:szCs w:val="28"/>
              </w:rPr>
            </w:pPr>
            <w:r w:rsidRPr="0005755C">
              <w:rPr>
                <w:sz w:val="28"/>
                <w:szCs w:val="28"/>
              </w:rPr>
              <w:t>1</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170</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1</w:t>
            </w:r>
            <w:r w:rsidR="007F3CA4" w:rsidRPr="0005755C">
              <w:rPr>
                <w:sz w:val="28"/>
                <w:szCs w:val="28"/>
              </w:rPr>
              <w:t>2.50</w:t>
            </w:r>
          </w:p>
        </w:tc>
      </w:tr>
      <w:tr w:rsidR="00AF3E76" w:rsidRPr="0005755C" w:rsidTr="00C27456">
        <w:trPr>
          <w:jc w:val="center"/>
        </w:trPr>
        <w:tc>
          <w:tcPr>
            <w:tcW w:w="1666" w:type="pct"/>
          </w:tcPr>
          <w:p w:rsidR="00AF3E76" w:rsidRPr="0005755C" w:rsidRDefault="00AF3E76" w:rsidP="0005755C">
            <w:pPr>
              <w:widowControl w:val="0"/>
              <w:spacing w:line="245" w:lineRule="auto"/>
              <w:jc w:val="center"/>
              <w:rPr>
                <w:sz w:val="28"/>
                <w:szCs w:val="28"/>
              </w:rPr>
            </w:pPr>
            <w:r w:rsidRPr="0005755C">
              <w:rPr>
                <w:sz w:val="28"/>
                <w:szCs w:val="28"/>
              </w:rPr>
              <w:t>2</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655</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48.16</w:t>
            </w:r>
          </w:p>
        </w:tc>
      </w:tr>
      <w:tr w:rsidR="00AF3E76" w:rsidRPr="0005755C" w:rsidTr="00C27456">
        <w:trPr>
          <w:jc w:val="center"/>
        </w:trPr>
        <w:tc>
          <w:tcPr>
            <w:tcW w:w="1666" w:type="pct"/>
          </w:tcPr>
          <w:p w:rsidR="00AF3E76" w:rsidRPr="0005755C" w:rsidRDefault="00AF3E76" w:rsidP="0005755C">
            <w:pPr>
              <w:widowControl w:val="0"/>
              <w:spacing w:line="245" w:lineRule="auto"/>
              <w:jc w:val="center"/>
              <w:rPr>
                <w:sz w:val="28"/>
                <w:szCs w:val="28"/>
              </w:rPr>
            </w:pPr>
            <w:r w:rsidRPr="0005755C">
              <w:rPr>
                <w:sz w:val="28"/>
                <w:szCs w:val="28"/>
              </w:rPr>
              <w:t>3</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364</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26.76</w:t>
            </w:r>
          </w:p>
        </w:tc>
      </w:tr>
      <w:tr w:rsidR="00AF3E76" w:rsidRPr="0005755C" w:rsidTr="00C27456">
        <w:trPr>
          <w:jc w:val="center"/>
        </w:trPr>
        <w:tc>
          <w:tcPr>
            <w:tcW w:w="1666" w:type="pct"/>
          </w:tcPr>
          <w:p w:rsidR="00AF3E76" w:rsidRPr="0005755C" w:rsidRDefault="00AF3E76" w:rsidP="0005755C">
            <w:pPr>
              <w:widowControl w:val="0"/>
              <w:spacing w:line="245" w:lineRule="auto"/>
              <w:jc w:val="center"/>
              <w:rPr>
                <w:sz w:val="28"/>
                <w:szCs w:val="28"/>
              </w:rPr>
            </w:pPr>
            <w:r w:rsidRPr="0005755C">
              <w:rPr>
                <w:sz w:val="28"/>
                <w:szCs w:val="28"/>
              </w:rPr>
              <w:t>4</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125</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9.19</w:t>
            </w:r>
          </w:p>
        </w:tc>
      </w:tr>
      <w:tr w:rsidR="00AF3E76" w:rsidRPr="0005755C" w:rsidTr="00C27456">
        <w:trPr>
          <w:jc w:val="center"/>
        </w:trPr>
        <w:tc>
          <w:tcPr>
            <w:tcW w:w="1666" w:type="pct"/>
          </w:tcPr>
          <w:p w:rsidR="00AF3E76" w:rsidRPr="0005755C" w:rsidRDefault="00AF3E76" w:rsidP="0005755C">
            <w:pPr>
              <w:widowControl w:val="0"/>
              <w:spacing w:line="245" w:lineRule="auto"/>
              <w:jc w:val="center"/>
              <w:rPr>
                <w:sz w:val="28"/>
                <w:szCs w:val="28"/>
              </w:rPr>
            </w:pPr>
            <w:r w:rsidRPr="0005755C">
              <w:rPr>
                <w:sz w:val="28"/>
                <w:szCs w:val="28"/>
              </w:rPr>
              <w:t>5</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32</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2.35</w:t>
            </w:r>
          </w:p>
        </w:tc>
      </w:tr>
      <w:tr w:rsidR="00AF3E76" w:rsidRPr="0005755C" w:rsidTr="00C27456">
        <w:trPr>
          <w:jc w:val="center"/>
        </w:trPr>
        <w:tc>
          <w:tcPr>
            <w:tcW w:w="1666" w:type="pct"/>
          </w:tcPr>
          <w:p w:rsidR="00AF3E76" w:rsidRPr="0005755C" w:rsidRDefault="00AF3E76" w:rsidP="0005755C">
            <w:pPr>
              <w:widowControl w:val="0"/>
              <w:spacing w:line="245" w:lineRule="auto"/>
              <w:jc w:val="center"/>
              <w:rPr>
                <w:sz w:val="28"/>
                <w:szCs w:val="28"/>
              </w:rPr>
            </w:pPr>
            <w:r w:rsidRPr="0005755C">
              <w:rPr>
                <w:sz w:val="28"/>
                <w:szCs w:val="28"/>
              </w:rPr>
              <w:t>6</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10</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0.7</w:t>
            </w:r>
            <w:r w:rsidR="007F3CA4" w:rsidRPr="0005755C">
              <w:rPr>
                <w:sz w:val="28"/>
                <w:szCs w:val="28"/>
              </w:rPr>
              <w:t>5</w:t>
            </w:r>
          </w:p>
        </w:tc>
      </w:tr>
      <w:tr w:rsidR="00AF3E76" w:rsidRPr="0005755C" w:rsidTr="00C27456">
        <w:trPr>
          <w:jc w:val="center"/>
        </w:trPr>
        <w:tc>
          <w:tcPr>
            <w:tcW w:w="1666" w:type="pct"/>
          </w:tcPr>
          <w:p w:rsidR="00AF3E76" w:rsidRPr="0005755C" w:rsidRDefault="00AF3E76" w:rsidP="0005755C">
            <w:pPr>
              <w:widowControl w:val="0"/>
              <w:spacing w:line="245" w:lineRule="auto"/>
              <w:jc w:val="center"/>
              <w:rPr>
                <w:sz w:val="28"/>
                <w:szCs w:val="28"/>
              </w:rPr>
            </w:pPr>
            <w:r w:rsidRPr="0005755C">
              <w:rPr>
                <w:sz w:val="28"/>
                <w:szCs w:val="28"/>
              </w:rPr>
              <w:t>7</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4</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0.29</w:t>
            </w:r>
          </w:p>
        </w:tc>
      </w:tr>
      <w:tr w:rsidR="00AF3E76" w:rsidRPr="0005755C" w:rsidTr="00C27456">
        <w:trPr>
          <w:jc w:val="center"/>
        </w:trPr>
        <w:tc>
          <w:tcPr>
            <w:tcW w:w="1666" w:type="pct"/>
          </w:tcPr>
          <w:p w:rsidR="00AF3E76" w:rsidRPr="0005755C" w:rsidRDefault="00AF3E76" w:rsidP="0005755C">
            <w:pPr>
              <w:widowControl w:val="0"/>
              <w:spacing w:line="245" w:lineRule="auto"/>
              <w:jc w:val="center"/>
              <w:rPr>
                <w:sz w:val="28"/>
                <w:szCs w:val="28"/>
              </w:rPr>
            </w:pPr>
            <w:r w:rsidRPr="0005755C">
              <w:rPr>
                <w:sz w:val="28"/>
                <w:szCs w:val="28"/>
              </w:rPr>
              <w:t>Total number of terms being surveyed</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1360</w:t>
            </w:r>
          </w:p>
        </w:tc>
        <w:tc>
          <w:tcPr>
            <w:tcW w:w="1667" w:type="pct"/>
          </w:tcPr>
          <w:p w:rsidR="00AF3E76" w:rsidRPr="0005755C" w:rsidRDefault="00AF3E76" w:rsidP="0005755C">
            <w:pPr>
              <w:widowControl w:val="0"/>
              <w:spacing w:line="245" w:lineRule="auto"/>
              <w:jc w:val="center"/>
              <w:rPr>
                <w:sz w:val="28"/>
                <w:szCs w:val="28"/>
              </w:rPr>
            </w:pPr>
            <w:r w:rsidRPr="0005755C">
              <w:rPr>
                <w:sz w:val="28"/>
                <w:szCs w:val="28"/>
              </w:rPr>
              <w:t>100</w:t>
            </w:r>
          </w:p>
        </w:tc>
      </w:tr>
    </w:tbl>
    <w:p w:rsidR="00AF3E76" w:rsidRPr="0005755C" w:rsidRDefault="00AF3E76" w:rsidP="0005755C">
      <w:pPr>
        <w:spacing w:line="245" w:lineRule="auto"/>
        <w:rPr>
          <w:sz w:val="28"/>
          <w:szCs w:val="28"/>
        </w:rPr>
      </w:pP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The survey results reveal that there are 32 models in Vietnamese criminal science terminology.  However, only 2 models show high productivity. Those are models 2.1 and 3.1. The number of te</w:t>
      </w:r>
      <w:r w:rsidR="00B46987" w:rsidRPr="0005755C">
        <w:rPr>
          <w:rFonts w:eastAsiaTheme="minorEastAsia"/>
          <w:sz w:val="28"/>
          <w:szCs w:val="28"/>
        </w:rPr>
        <w:t>rms that falls under these two</w:t>
      </w:r>
      <w:r w:rsidR="00AB31EB" w:rsidRPr="0005755C">
        <w:rPr>
          <w:rFonts w:eastAsiaTheme="minorEastAsia"/>
          <w:sz w:val="28"/>
          <w:szCs w:val="28"/>
        </w:rPr>
        <w:t xml:space="preserve"> models account for 78.18</w:t>
      </w:r>
      <w:r w:rsidRPr="0005755C">
        <w:rPr>
          <w:rFonts w:eastAsiaTheme="minorEastAsia"/>
          <w:sz w:val="28"/>
          <w:szCs w:val="28"/>
        </w:rPr>
        <w:t xml:space="preserve">%. These two popular models make the systematicness of </w:t>
      </w:r>
      <w:r w:rsidR="00D116A9">
        <w:rPr>
          <w:rFonts w:eastAsiaTheme="minorEastAsia"/>
          <w:sz w:val="28"/>
          <w:szCs w:val="28"/>
        </w:rPr>
        <w:t xml:space="preserve">the formation of terms ​​ in </w:t>
      </w:r>
      <w:r w:rsidRPr="0005755C">
        <w:rPr>
          <w:rFonts w:eastAsiaTheme="minorEastAsia"/>
          <w:sz w:val="28"/>
          <w:szCs w:val="28"/>
        </w:rPr>
        <w:t>Vietnamese criminal science terminology. Looking at the models of the Vietnamese terminology system, we see that the order of constituents of a term follows a certain principle, beginning general and ending specific, in which the latter constituents modify the preceding ones. The head constituent is often the most essential one and the following ones gradually define the characteristics, nature and attributes of the term, exce</w:t>
      </w:r>
      <w:r w:rsidR="00B46987" w:rsidRPr="0005755C">
        <w:rPr>
          <w:rFonts w:eastAsiaTheme="minorEastAsia"/>
          <w:sz w:val="28"/>
          <w:szCs w:val="28"/>
        </w:rPr>
        <w:t>pt for 11 terms, which have</w:t>
      </w:r>
      <w:r w:rsidRPr="0005755C">
        <w:rPr>
          <w:rFonts w:eastAsiaTheme="minorEastAsia"/>
          <w:sz w:val="28"/>
          <w:szCs w:val="28"/>
        </w:rPr>
        <w:t xml:space="preserve"> the subordinate constituents standing in front of the head constituent.</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Vietnamese criminal science terms are composed mainly from phrases having subordinate relations. Of the entire total 1360 terms being surveyed, there w</w:t>
      </w:r>
      <w:r w:rsidR="00AB31EB" w:rsidRPr="0005755C">
        <w:rPr>
          <w:rFonts w:eastAsiaTheme="minorEastAsia"/>
          <w:sz w:val="28"/>
          <w:szCs w:val="28"/>
        </w:rPr>
        <w:t>ere 1095 terms that are phrases, accounting for 80.51</w:t>
      </w:r>
      <w:r w:rsidRPr="0005755C">
        <w:rPr>
          <w:rFonts w:eastAsiaTheme="minorEastAsia"/>
          <w:sz w:val="28"/>
          <w:szCs w:val="28"/>
        </w:rPr>
        <w:t>%. Single word terms and compound word terms n</w:t>
      </w:r>
      <w:r w:rsidR="00AB31EB" w:rsidRPr="0005755C">
        <w:rPr>
          <w:rFonts w:eastAsiaTheme="minorEastAsia"/>
          <w:sz w:val="28"/>
          <w:szCs w:val="28"/>
        </w:rPr>
        <w:t>umber 265, accounting for 19.49</w:t>
      </w:r>
      <w:r w:rsidRPr="0005755C">
        <w:rPr>
          <w:rFonts w:eastAsiaTheme="minorEastAsia"/>
          <w:sz w:val="28"/>
          <w:szCs w:val="28"/>
        </w:rPr>
        <w:t xml:space="preserve">%. There is only one term composed of phrases having independent relations, accounting for </w:t>
      </w:r>
      <w:r w:rsidR="00AB31EB" w:rsidRPr="0005755C">
        <w:rPr>
          <w:sz w:val="28"/>
          <w:szCs w:val="28"/>
        </w:rPr>
        <w:t>0.08</w:t>
      </w:r>
      <w:r w:rsidRPr="0005755C">
        <w:rPr>
          <w:sz w:val="28"/>
          <w:szCs w:val="28"/>
        </w:rPr>
        <w:t xml:space="preserve">%. 99.92% </w:t>
      </w:r>
      <w:r w:rsidRPr="0005755C">
        <w:rPr>
          <w:rFonts w:eastAsiaTheme="minorEastAsia"/>
          <w:sz w:val="28"/>
          <w:szCs w:val="28"/>
        </w:rPr>
        <w:t>of Vietnamese criminal science terms are composed from phrases having subordinate relations.</w:t>
      </w: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The majority of criminal science terms are nouns or noun phrases, (1086/1360), accounting for 79.85 %. This is consiste</w:t>
      </w:r>
      <w:r w:rsidR="00AB31EB" w:rsidRPr="0005755C">
        <w:rPr>
          <w:rFonts w:eastAsiaTheme="minorEastAsia"/>
          <w:sz w:val="28"/>
          <w:szCs w:val="28"/>
        </w:rPr>
        <w:t>nt with the nature of the nominative</w:t>
      </w:r>
      <w:r w:rsidRPr="0005755C">
        <w:rPr>
          <w:rFonts w:eastAsiaTheme="minorEastAsia"/>
          <w:sz w:val="28"/>
          <w:szCs w:val="28"/>
        </w:rPr>
        <w:t xml:space="preserve"> function of terms. Here are the statistical data of Vietnamese criminal science terms viewed from grammatical relations and their part of speech characteristics.</w:t>
      </w:r>
    </w:p>
    <w:p w:rsidR="00AF3E76" w:rsidRPr="0005755C" w:rsidRDefault="00AF3E76" w:rsidP="0005755C">
      <w:pPr>
        <w:widowControl w:val="0"/>
        <w:spacing w:line="245" w:lineRule="auto"/>
        <w:jc w:val="both"/>
        <w:outlineLvl w:val="0"/>
        <w:rPr>
          <w:i/>
          <w:sz w:val="28"/>
          <w:szCs w:val="28"/>
        </w:rPr>
      </w:pPr>
      <w:r w:rsidRPr="0005755C">
        <w:rPr>
          <w:i/>
          <w:sz w:val="28"/>
          <w:szCs w:val="28"/>
        </w:rPr>
        <w:lastRenderedPageBreak/>
        <w:t xml:space="preserve">Table 2.2. Characteristics of the Vietnamese criminal science terms’ parts of speech </w:t>
      </w:r>
    </w:p>
    <w:tbl>
      <w:tblPr>
        <w:tblStyle w:val="TableGrid"/>
        <w:tblW w:w="4946" w:type="pct"/>
        <w:jc w:val="center"/>
        <w:tblLook w:val="04A0"/>
      </w:tblPr>
      <w:tblGrid>
        <w:gridCol w:w="2723"/>
        <w:gridCol w:w="2018"/>
        <w:gridCol w:w="3000"/>
        <w:gridCol w:w="2567"/>
      </w:tblGrid>
      <w:tr w:rsidR="00AF3E76" w:rsidRPr="0005755C" w:rsidTr="00C27456">
        <w:trPr>
          <w:jc w:val="center"/>
        </w:trPr>
        <w:tc>
          <w:tcPr>
            <w:tcW w:w="2300" w:type="pct"/>
            <w:gridSpan w:val="2"/>
          </w:tcPr>
          <w:p w:rsidR="00AF3E76" w:rsidRPr="0005755C" w:rsidRDefault="00AF3E76" w:rsidP="0005755C">
            <w:pPr>
              <w:widowControl w:val="0"/>
              <w:spacing w:line="245" w:lineRule="auto"/>
              <w:jc w:val="center"/>
              <w:rPr>
                <w:b/>
                <w:sz w:val="28"/>
                <w:szCs w:val="28"/>
              </w:rPr>
            </w:pPr>
            <w:r w:rsidRPr="0005755C">
              <w:rPr>
                <w:b/>
                <w:sz w:val="28"/>
                <w:szCs w:val="28"/>
              </w:rPr>
              <w:t>Types of terms</w:t>
            </w:r>
          </w:p>
        </w:tc>
        <w:tc>
          <w:tcPr>
            <w:tcW w:w="1455" w:type="pct"/>
          </w:tcPr>
          <w:p w:rsidR="00AF3E76" w:rsidRPr="0005755C" w:rsidRDefault="00AF3E76" w:rsidP="0005755C">
            <w:pPr>
              <w:widowControl w:val="0"/>
              <w:spacing w:line="245" w:lineRule="auto"/>
              <w:jc w:val="center"/>
              <w:rPr>
                <w:b/>
                <w:sz w:val="28"/>
                <w:szCs w:val="28"/>
              </w:rPr>
            </w:pPr>
            <w:r w:rsidRPr="0005755C">
              <w:rPr>
                <w:b/>
                <w:sz w:val="28"/>
                <w:szCs w:val="28"/>
              </w:rPr>
              <w:t>Total number</w:t>
            </w:r>
          </w:p>
        </w:tc>
        <w:tc>
          <w:tcPr>
            <w:tcW w:w="1245" w:type="pct"/>
          </w:tcPr>
          <w:p w:rsidR="00AF3E76" w:rsidRPr="0005755C" w:rsidRDefault="00AF3E76" w:rsidP="0005755C">
            <w:pPr>
              <w:widowControl w:val="0"/>
              <w:spacing w:line="245" w:lineRule="auto"/>
              <w:jc w:val="center"/>
              <w:rPr>
                <w:b/>
                <w:sz w:val="28"/>
                <w:szCs w:val="28"/>
              </w:rPr>
            </w:pPr>
            <w:r w:rsidRPr="0005755C">
              <w:rPr>
                <w:b/>
                <w:sz w:val="28"/>
                <w:szCs w:val="28"/>
              </w:rPr>
              <w:t>%</w:t>
            </w:r>
          </w:p>
        </w:tc>
      </w:tr>
      <w:tr w:rsidR="00AF3E76" w:rsidRPr="0005755C" w:rsidTr="00C27456">
        <w:trPr>
          <w:trHeight w:val="20"/>
          <w:jc w:val="center"/>
        </w:trPr>
        <w:tc>
          <w:tcPr>
            <w:tcW w:w="1321" w:type="pct"/>
            <w:vMerge w:val="restart"/>
            <w:tcBorders>
              <w:right w:val="single" w:sz="4" w:space="0" w:color="auto"/>
            </w:tcBorders>
            <w:vAlign w:val="center"/>
          </w:tcPr>
          <w:p w:rsidR="00AF3E76" w:rsidRPr="0005755C" w:rsidRDefault="00AF3E76" w:rsidP="0005755C">
            <w:pPr>
              <w:widowControl w:val="0"/>
              <w:spacing w:line="245" w:lineRule="auto"/>
              <w:rPr>
                <w:sz w:val="28"/>
                <w:szCs w:val="28"/>
              </w:rPr>
            </w:pPr>
            <w:r w:rsidRPr="0005755C">
              <w:rPr>
                <w:sz w:val="28"/>
                <w:szCs w:val="28"/>
              </w:rPr>
              <w:t>Single words</w:t>
            </w:r>
          </w:p>
        </w:tc>
        <w:tc>
          <w:tcPr>
            <w:tcW w:w="979" w:type="pct"/>
            <w:tcBorders>
              <w:left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Nouns</w:t>
            </w:r>
          </w:p>
        </w:tc>
        <w:tc>
          <w:tcPr>
            <w:tcW w:w="1455" w:type="pct"/>
            <w:tcBorders>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12</w:t>
            </w:r>
          </w:p>
        </w:tc>
        <w:tc>
          <w:tcPr>
            <w:tcW w:w="1245" w:type="pct"/>
            <w:tcBorders>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0.88</w:t>
            </w:r>
          </w:p>
        </w:tc>
      </w:tr>
      <w:tr w:rsidR="00AF3E76" w:rsidRPr="0005755C" w:rsidTr="00C27456">
        <w:trPr>
          <w:trHeight w:val="20"/>
          <w:jc w:val="center"/>
        </w:trPr>
        <w:tc>
          <w:tcPr>
            <w:tcW w:w="1321" w:type="pct"/>
            <w:vMerge/>
            <w:tcBorders>
              <w:right w:val="single" w:sz="4" w:space="0" w:color="auto"/>
            </w:tcBorders>
            <w:vAlign w:val="center"/>
          </w:tcPr>
          <w:p w:rsidR="00AF3E76" w:rsidRPr="0005755C" w:rsidRDefault="00AF3E76" w:rsidP="0005755C">
            <w:pPr>
              <w:widowControl w:val="0"/>
              <w:spacing w:line="245" w:lineRule="auto"/>
              <w:rPr>
                <w:sz w:val="28"/>
                <w:szCs w:val="28"/>
              </w:rPr>
            </w:pPr>
          </w:p>
        </w:tc>
        <w:tc>
          <w:tcPr>
            <w:tcW w:w="979" w:type="pct"/>
            <w:tcBorders>
              <w:top w:val="single" w:sz="4" w:space="0" w:color="auto"/>
              <w:left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Verbs</w:t>
            </w:r>
          </w:p>
        </w:tc>
        <w:tc>
          <w:tcPr>
            <w:tcW w:w="1455" w:type="pct"/>
            <w:tcBorders>
              <w:top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3</w:t>
            </w:r>
          </w:p>
        </w:tc>
        <w:tc>
          <w:tcPr>
            <w:tcW w:w="1245" w:type="pct"/>
            <w:tcBorders>
              <w:top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0.22</w:t>
            </w:r>
          </w:p>
        </w:tc>
      </w:tr>
      <w:tr w:rsidR="00AF3E76" w:rsidRPr="0005755C" w:rsidTr="00C27456">
        <w:trPr>
          <w:trHeight w:val="20"/>
          <w:jc w:val="center"/>
        </w:trPr>
        <w:tc>
          <w:tcPr>
            <w:tcW w:w="1321" w:type="pct"/>
            <w:vMerge w:val="restart"/>
            <w:tcBorders>
              <w:right w:val="single" w:sz="4" w:space="0" w:color="auto"/>
            </w:tcBorders>
            <w:vAlign w:val="center"/>
          </w:tcPr>
          <w:p w:rsidR="00AF3E76" w:rsidRPr="0005755C" w:rsidRDefault="00AF3E76" w:rsidP="0005755C">
            <w:pPr>
              <w:widowControl w:val="0"/>
              <w:spacing w:line="245" w:lineRule="auto"/>
              <w:rPr>
                <w:sz w:val="28"/>
                <w:szCs w:val="28"/>
              </w:rPr>
            </w:pPr>
            <w:r w:rsidRPr="0005755C">
              <w:rPr>
                <w:sz w:val="28"/>
                <w:szCs w:val="28"/>
              </w:rPr>
              <w:t>Independent compound nouns</w:t>
            </w:r>
          </w:p>
        </w:tc>
        <w:tc>
          <w:tcPr>
            <w:tcW w:w="979" w:type="pct"/>
            <w:tcBorders>
              <w:left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Nouns</w:t>
            </w:r>
          </w:p>
        </w:tc>
        <w:tc>
          <w:tcPr>
            <w:tcW w:w="1455" w:type="pct"/>
            <w:tcBorders>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3</w:t>
            </w:r>
          </w:p>
        </w:tc>
        <w:tc>
          <w:tcPr>
            <w:tcW w:w="1245" w:type="pct"/>
            <w:tcBorders>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0.22</w:t>
            </w:r>
          </w:p>
        </w:tc>
      </w:tr>
      <w:tr w:rsidR="00AF3E76" w:rsidRPr="0005755C" w:rsidTr="00C27456">
        <w:trPr>
          <w:trHeight w:val="20"/>
          <w:jc w:val="center"/>
        </w:trPr>
        <w:tc>
          <w:tcPr>
            <w:tcW w:w="1321" w:type="pct"/>
            <w:vMerge/>
            <w:tcBorders>
              <w:right w:val="single" w:sz="4" w:space="0" w:color="auto"/>
            </w:tcBorders>
            <w:vAlign w:val="center"/>
          </w:tcPr>
          <w:p w:rsidR="00AF3E76" w:rsidRPr="0005755C" w:rsidRDefault="00AF3E76" w:rsidP="0005755C">
            <w:pPr>
              <w:widowControl w:val="0"/>
              <w:spacing w:line="245" w:lineRule="auto"/>
              <w:rPr>
                <w:sz w:val="28"/>
                <w:szCs w:val="28"/>
              </w:rPr>
            </w:pPr>
          </w:p>
        </w:tc>
        <w:tc>
          <w:tcPr>
            <w:tcW w:w="979" w:type="pct"/>
            <w:tcBorders>
              <w:top w:val="single" w:sz="4" w:space="0" w:color="auto"/>
              <w:left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Verbs</w:t>
            </w:r>
          </w:p>
        </w:tc>
        <w:tc>
          <w:tcPr>
            <w:tcW w:w="1455" w:type="pct"/>
            <w:tcBorders>
              <w:top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10</w:t>
            </w:r>
          </w:p>
        </w:tc>
        <w:tc>
          <w:tcPr>
            <w:tcW w:w="1245" w:type="pct"/>
            <w:tcBorders>
              <w:top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0.74</w:t>
            </w:r>
          </w:p>
        </w:tc>
      </w:tr>
      <w:tr w:rsidR="00AF3E76" w:rsidRPr="0005755C" w:rsidTr="00C27456">
        <w:trPr>
          <w:trHeight w:val="20"/>
          <w:jc w:val="center"/>
        </w:trPr>
        <w:tc>
          <w:tcPr>
            <w:tcW w:w="1321" w:type="pct"/>
            <w:vMerge/>
            <w:tcBorders>
              <w:right w:val="single" w:sz="4" w:space="0" w:color="auto"/>
            </w:tcBorders>
            <w:vAlign w:val="center"/>
          </w:tcPr>
          <w:p w:rsidR="00AF3E76" w:rsidRPr="0005755C" w:rsidRDefault="00AF3E76" w:rsidP="0005755C">
            <w:pPr>
              <w:widowControl w:val="0"/>
              <w:spacing w:line="245" w:lineRule="auto"/>
              <w:rPr>
                <w:sz w:val="28"/>
                <w:szCs w:val="28"/>
              </w:rPr>
            </w:pPr>
          </w:p>
        </w:tc>
        <w:tc>
          <w:tcPr>
            <w:tcW w:w="979" w:type="pct"/>
            <w:tcBorders>
              <w:top w:val="single" w:sz="4" w:space="0" w:color="auto"/>
              <w:left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Adjectives</w:t>
            </w:r>
          </w:p>
        </w:tc>
        <w:tc>
          <w:tcPr>
            <w:tcW w:w="1455" w:type="pct"/>
            <w:tcBorders>
              <w:top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6</w:t>
            </w:r>
          </w:p>
        </w:tc>
        <w:tc>
          <w:tcPr>
            <w:tcW w:w="1245" w:type="pct"/>
            <w:tcBorders>
              <w:top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0.44</w:t>
            </w:r>
          </w:p>
        </w:tc>
      </w:tr>
      <w:tr w:rsidR="00AF3E76" w:rsidRPr="0005755C" w:rsidTr="00C27456">
        <w:trPr>
          <w:trHeight w:val="20"/>
          <w:jc w:val="center"/>
        </w:trPr>
        <w:tc>
          <w:tcPr>
            <w:tcW w:w="1321" w:type="pct"/>
            <w:vMerge w:val="restart"/>
            <w:tcBorders>
              <w:right w:val="single" w:sz="4" w:space="0" w:color="auto"/>
            </w:tcBorders>
            <w:vAlign w:val="center"/>
          </w:tcPr>
          <w:p w:rsidR="00AF3E76" w:rsidRPr="0005755C" w:rsidRDefault="00AF3E76" w:rsidP="0005755C">
            <w:pPr>
              <w:widowControl w:val="0"/>
              <w:spacing w:line="245" w:lineRule="auto"/>
              <w:rPr>
                <w:sz w:val="28"/>
                <w:szCs w:val="28"/>
              </w:rPr>
            </w:pPr>
            <w:r w:rsidRPr="0005755C">
              <w:rPr>
                <w:sz w:val="28"/>
                <w:szCs w:val="28"/>
              </w:rPr>
              <w:t>Dependent compound nouns</w:t>
            </w:r>
          </w:p>
        </w:tc>
        <w:tc>
          <w:tcPr>
            <w:tcW w:w="979" w:type="pct"/>
            <w:tcBorders>
              <w:left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Nouns</w:t>
            </w:r>
          </w:p>
        </w:tc>
        <w:tc>
          <w:tcPr>
            <w:tcW w:w="1455" w:type="pct"/>
            <w:tcBorders>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192</w:t>
            </w:r>
          </w:p>
        </w:tc>
        <w:tc>
          <w:tcPr>
            <w:tcW w:w="1245" w:type="pct"/>
            <w:tcBorders>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14.11</w:t>
            </w:r>
          </w:p>
        </w:tc>
      </w:tr>
      <w:tr w:rsidR="00AF3E76" w:rsidRPr="0005755C" w:rsidTr="00C27456">
        <w:trPr>
          <w:trHeight w:val="20"/>
          <w:jc w:val="center"/>
        </w:trPr>
        <w:tc>
          <w:tcPr>
            <w:tcW w:w="1321" w:type="pct"/>
            <w:vMerge/>
            <w:tcBorders>
              <w:right w:val="single" w:sz="4" w:space="0" w:color="auto"/>
            </w:tcBorders>
            <w:vAlign w:val="center"/>
          </w:tcPr>
          <w:p w:rsidR="00AF3E76" w:rsidRPr="0005755C" w:rsidRDefault="00AF3E76" w:rsidP="0005755C">
            <w:pPr>
              <w:widowControl w:val="0"/>
              <w:spacing w:line="245" w:lineRule="auto"/>
              <w:rPr>
                <w:sz w:val="28"/>
                <w:szCs w:val="28"/>
              </w:rPr>
            </w:pPr>
          </w:p>
        </w:tc>
        <w:tc>
          <w:tcPr>
            <w:tcW w:w="979" w:type="pct"/>
            <w:tcBorders>
              <w:top w:val="single" w:sz="4" w:space="0" w:color="auto"/>
              <w:left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Verbs</w:t>
            </w:r>
          </w:p>
        </w:tc>
        <w:tc>
          <w:tcPr>
            <w:tcW w:w="1455" w:type="pct"/>
            <w:tcBorders>
              <w:top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37</w:t>
            </w:r>
          </w:p>
        </w:tc>
        <w:tc>
          <w:tcPr>
            <w:tcW w:w="1245" w:type="pct"/>
            <w:tcBorders>
              <w:top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2.72</w:t>
            </w:r>
          </w:p>
        </w:tc>
      </w:tr>
      <w:tr w:rsidR="00AF3E76" w:rsidRPr="0005755C" w:rsidTr="00C27456">
        <w:trPr>
          <w:trHeight w:val="20"/>
          <w:jc w:val="center"/>
        </w:trPr>
        <w:tc>
          <w:tcPr>
            <w:tcW w:w="1321" w:type="pct"/>
            <w:vMerge/>
            <w:tcBorders>
              <w:right w:val="single" w:sz="4" w:space="0" w:color="auto"/>
            </w:tcBorders>
            <w:vAlign w:val="center"/>
          </w:tcPr>
          <w:p w:rsidR="00AF3E76" w:rsidRPr="0005755C" w:rsidRDefault="00AF3E76" w:rsidP="0005755C">
            <w:pPr>
              <w:widowControl w:val="0"/>
              <w:spacing w:line="245" w:lineRule="auto"/>
              <w:rPr>
                <w:sz w:val="28"/>
                <w:szCs w:val="28"/>
              </w:rPr>
            </w:pPr>
          </w:p>
        </w:tc>
        <w:tc>
          <w:tcPr>
            <w:tcW w:w="979" w:type="pct"/>
            <w:tcBorders>
              <w:top w:val="single" w:sz="4" w:space="0" w:color="auto"/>
              <w:left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Adjectives</w:t>
            </w:r>
          </w:p>
        </w:tc>
        <w:tc>
          <w:tcPr>
            <w:tcW w:w="1455" w:type="pct"/>
            <w:tcBorders>
              <w:top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3</w:t>
            </w:r>
          </w:p>
        </w:tc>
        <w:tc>
          <w:tcPr>
            <w:tcW w:w="1245" w:type="pct"/>
            <w:tcBorders>
              <w:top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0.22</w:t>
            </w:r>
          </w:p>
        </w:tc>
      </w:tr>
      <w:tr w:rsidR="00AF3E76" w:rsidRPr="0005755C" w:rsidTr="00C27456">
        <w:trPr>
          <w:trHeight w:val="20"/>
          <w:jc w:val="center"/>
        </w:trPr>
        <w:tc>
          <w:tcPr>
            <w:tcW w:w="1321" w:type="pct"/>
            <w:vMerge w:val="restart"/>
            <w:tcBorders>
              <w:right w:val="single" w:sz="4" w:space="0" w:color="auto"/>
            </w:tcBorders>
            <w:vAlign w:val="center"/>
          </w:tcPr>
          <w:p w:rsidR="00AF3E76" w:rsidRPr="0005755C" w:rsidRDefault="00AF3E76" w:rsidP="0005755C">
            <w:pPr>
              <w:widowControl w:val="0"/>
              <w:spacing w:line="245" w:lineRule="auto"/>
              <w:rPr>
                <w:sz w:val="28"/>
                <w:szCs w:val="28"/>
              </w:rPr>
            </w:pPr>
            <w:r w:rsidRPr="0005755C">
              <w:rPr>
                <w:sz w:val="28"/>
                <w:szCs w:val="28"/>
              </w:rPr>
              <w:t>Dependent phrases</w:t>
            </w:r>
          </w:p>
        </w:tc>
        <w:tc>
          <w:tcPr>
            <w:tcW w:w="979" w:type="pct"/>
            <w:tcBorders>
              <w:left w:val="single" w:sz="4" w:space="0" w:color="auto"/>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Noun phrases</w:t>
            </w:r>
          </w:p>
        </w:tc>
        <w:tc>
          <w:tcPr>
            <w:tcW w:w="1455" w:type="pct"/>
            <w:tcBorders>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880</w:t>
            </w:r>
          </w:p>
        </w:tc>
        <w:tc>
          <w:tcPr>
            <w:tcW w:w="1245" w:type="pct"/>
            <w:tcBorders>
              <w:bottom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64.71</w:t>
            </w:r>
          </w:p>
        </w:tc>
      </w:tr>
      <w:tr w:rsidR="00AF3E76" w:rsidRPr="0005755C" w:rsidTr="00C27456">
        <w:trPr>
          <w:trHeight w:val="20"/>
          <w:jc w:val="center"/>
        </w:trPr>
        <w:tc>
          <w:tcPr>
            <w:tcW w:w="1321" w:type="pct"/>
            <w:vMerge/>
            <w:tcBorders>
              <w:right w:val="single" w:sz="4" w:space="0" w:color="auto"/>
            </w:tcBorders>
            <w:vAlign w:val="center"/>
          </w:tcPr>
          <w:p w:rsidR="00AF3E76" w:rsidRPr="0005755C" w:rsidRDefault="00AF3E76" w:rsidP="0005755C">
            <w:pPr>
              <w:widowControl w:val="0"/>
              <w:spacing w:line="245" w:lineRule="auto"/>
              <w:rPr>
                <w:sz w:val="28"/>
                <w:szCs w:val="28"/>
              </w:rPr>
            </w:pPr>
          </w:p>
        </w:tc>
        <w:tc>
          <w:tcPr>
            <w:tcW w:w="979" w:type="pct"/>
            <w:tcBorders>
              <w:top w:val="single" w:sz="4" w:space="0" w:color="auto"/>
              <w:left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Verb phrases</w:t>
            </w:r>
          </w:p>
        </w:tc>
        <w:tc>
          <w:tcPr>
            <w:tcW w:w="1455" w:type="pct"/>
            <w:tcBorders>
              <w:top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213</w:t>
            </w:r>
          </w:p>
        </w:tc>
        <w:tc>
          <w:tcPr>
            <w:tcW w:w="1245" w:type="pct"/>
            <w:tcBorders>
              <w:top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15.66</w:t>
            </w:r>
          </w:p>
        </w:tc>
      </w:tr>
      <w:tr w:rsidR="00AF3E76" w:rsidRPr="0005755C" w:rsidTr="00C27456">
        <w:trPr>
          <w:trHeight w:val="20"/>
          <w:jc w:val="center"/>
        </w:trPr>
        <w:tc>
          <w:tcPr>
            <w:tcW w:w="1321" w:type="pct"/>
            <w:tcBorders>
              <w:right w:val="single" w:sz="4" w:space="0" w:color="auto"/>
            </w:tcBorders>
            <w:vAlign w:val="center"/>
          </w:tcPr>
          <w:p w:rsidR="00AF3E76" w:rsidRPr="0005755C" w:rsidRDefault="00AF3E76" w:rsidP="0005755C">
            <w:pPr>
              <w:widowControl w:val="0"/>
              <w:spacing w:line="245" w:lineRule="auto"/>
              <w:rPr>
                <w:sz w:val="28"/>
                <w:szCs w:val="28"/>
              </w:rPr>
            </w:pPr>
            <w:r w:rsidRPr="0005755C">
              <w:rPr>
                <w:sz w:val="28"/>
                <w:szCs w:val="28"/>
              </w:rPr>
              <w:t>Independent phrases</w:t>
            </w:r>
          </w:p>
        </w:tc>
        <w:tc>
          <w:tcPr>
            <w:tcW w:w="979" w:type="pct"/>
            <w:tcBorders>
              <w:left w:val="single" w:sz="4" w:space="0" w:color="auto"/>
            </w:tcBorders>
          </w:tcPr>
          <w:p w:rsidR="00AF3E76" w:rsidRPr="0005755C" w:rsidRDefault="00AF3E76" w:rsidP="0005755C">
            <w:pPr>
              <w:widowControl w:val="0"/>
              <w:spacing w:line="245" w:lineRule="auto"/>
              <w:jc w:val="center"/>
              <w:rPr>
                <w:sz w:val="28"/>
                <w:szCs w:val="28"/>
              </w:rPr>
            </w:pPr>
            <w:r w:rsidRPr="0005755C">
              <w:rPr>
                <w:sz w:val="28"/>
                <w:szCs w:val="28"/>
              </w:rPr>
              <w:t>Verb phrases</w:t>
            </w:r>
          </w:p>
        </w:tc>
        <w:tc>
          <w:tcPr>
            <w:tcW w:w="1455" w:type="pct"/>
          </w:tcPr>
          <w:p w:rsidR="00AF3E76" w:rsidRPr="0005755C" w:rsidRDefault="00AF3E76" w:rsidP="0005755C">
            <w:pPr>
              <w:widowControl w:val="0"/>
              <w:spacing w:line="245" w:lineRule="auto"/>
              <w:jc w:val="center"/>
              <w:rPr>
                <w:sz w:val="28"/>
                <w:szCs w:val="28"/>
              </w:rPr>
            </w:pPr>
            <w:r w:rsidRPr="0005755C">
              <w:rPr>
                <w:sz w:val="28"/>
                <w:szCs w:val="28"/>
              </w:rPr>
              <w:t>1</w:t>
            </w:r>
          </w:p>
        </w:tc>
        <w:tc>
          <w:tcPr>
            <w:tcW w:w="1245" w:type="pct"/>
          </w:tcPr>
          <w:p w:rsidR="00AF3E76" w:rsidRPr="0005755C" w:rsidRDefault="00AF3E76" w:rsidP="0005755C">
            <w:pPr>
              <w:widowControl w:val="0"/>
              <w:spacing w:line="245" w:lineRule="auto"/>
              <w:jc w:val="center"/>
              <w:rPr>
                <w:sz w:val="28"/>
                <w:szCs w:val="28"/>
              </w:rPr>
            </w:pPr>
            <w:r w:rsidRPr="0005755C">
              <w:rPr>
                <w:sz w:val="28"/>
                <w:szCs w:val="28"/>
              </w:rPr>
              <w:t>0.08</w:t>
            </w:r>
          </w:p>
        </w:tc>
      </w:tr>
      <w:tr w:rsidR="00AF3E76" w:rsidRPr="0005755C" w:rsidTr="00C27456">
        <w:trPr>
          <w:trHeight w:val="20"/>
          <w:jc w:val="center"/>
        </w:trPr>
        <w:tc>
          <w:tcPr>
            <w:tcW w:w="1321" w:type="pct"/>
            <w:tcBorders>
              <w:right w:val="single" w:sz="4" w:space="0" w:color="auto"/>
            </w:tcBorders>
            <w:vAlign w:val="center"/>
          </w:tcPr>
          <w:p w:rsidR="00AF3E76" w:rsidRPr="0005755C" w:rsidRDefault="00AF3E76" w:rsidP="0005755C">
            <w:pPr>
              <w:widowControl w:val="0"/>
              <w:spacing w:line="245" w:lineRule="auto"/>
              <w:rPr>
                <w:sz w:val="28"/>
                <w:szCs w:val="28"/>
              </w:rPr>
            </w:pPr>
            <w:r w:rsidRPr="0005755C">
              <w:rPr>
                <w:sz w:val="28"/>
                <w:szCs w:val="28"/>
              </w:rPr>
              <w:t>Total</w:t>
            </w:r>
          </w:p>
        </w:tc>
        <w:tc>
          <w:tcPr>
            <w:tcW w:w="979" w:type="pct"/>
            <w:tcBorders>
              <w:left w:val="single" w:sz="4" w:space="0" w:color="auto"/>
            </w:tcBorders>
          </w:tcPr>
          <w:p w:rsidR="00AF3E76" w:rsidRPr="0005755C" w:rsidRDefault="00AF3E76" w:rsidP="0005755C">
            <w:pPr>
              <w:widowControl w:val="0"/>
              <w:spacing w:line="245" w:lineRule="auto"/>
              <w:jc w:val="center"/>
              <w:rPr>
                <w:sz w:val="28"/>
                <w:szCs w:val="28"/>
              </w:rPr>
            </w:pPr>
          </w:p>
        </w:tc>
        <w:tc>
          <w:tcPr>
            <w:tcW w:w="1455" w:type="pct"/>
          </w:tcPr>
          <w:p w:rsidR="00AF3E76" w:rsidRPr="0005755C" w:rsidRDefault="00AF3E76" w:rsidP="0005755C">
            <w:pPr>
              <w:widowControl w:val="0"/>
              <w:spacing w:line="245" w:lineRule="auto"/>
              <w:jc w:val="center"/>
              <w:rPr>
                <w:sz w:val="28"/>
                <w:szCs w:val="28"/>
              </w:rPr>
            </w:pPr>
            <w:r w:rsidRPr="0005755C">
              <w:rPr>
                <w:sz w:val="28"/>
                <w:szCs w:val="28"/>
              </w:rPr>
              <w:t>1360</w:t>
            </w:r>
          </w:p>
        </w:tc>
        <w:tc>
          <w:tcPr>
            <w:tcW w:w="1245" w:type="pct"/>
          </w:tcPr>
          <w:p w:rsidR="00AF3E76" w:rsidRPr="0005755C" w:rsidRDefault="00AF3E76" w:rsidP="0005755C">
            <w:pPr>
              <w:widowControl w:val="0"/>
              <w:spacing w:line="245" w:lineRule="auto"/>
              <w:jc w:val="center"/>
              <w:rPr>
                <w:sz w:val="28"/>
                <w:szCs w:val="28"/>
              </w:rPr>
            </w:pPr>
            <w:r w:rsidRPr="0005755C">
              <w:rPr>
                <w:sz w:val="28"/>
                <w:szCs w:val="28"/>
              </w:rPr>
              <w:t>100</w:t>
            </w:r>
          </w:p>
        </w:tc>
      </w:tr>
    </w:tbl>
    <w:p w:rsidR="00AF3E76" w:rsidRPr="0005755C" w:rsidRDefault="00AF3E76" w:rsidP="0005755C">
      <w:pPr>
        <w:spacing w:line="245" w:lineRule="auto"/>
        <w:jc w:val="both"/>
        <w:rPr>
          <w:rFonts w:eastAsiaTheme="minorEastAsia"/>
          <w:sz w:val="28"/>
          <w:szCs w:val="28"/>
        </w:rPr>
      </w:pPr>
    </w:p>
    <w:p w:rsidR="00AF3E76" w:rsidRPr="0005755C" w:rsidRDefault="00AF3E76" w:rsidP="0005755C">
      <w:pPr>
        <w:spacing w:line="245" w:lineRule="auto"/>
        <w:ind w:firstLine="720"/>
        <w:jc w:val="both"/>
        <w:rPr>
          <w:rFonts w:eastAsiaTheme="minorEastAsia"/>
          <w:sz w:val="28"/>
          <w:szCs w:val="28"/>
        </w:rPr>
      </w:pPr>
      <w:r w:rsidRPr="0005755C">
        <w:rPr>
          <w:rFonts w:eastAsiaTheme="minorEastAsia"/>
          <w:sz w:val="28"/>
          <w:szCs w:val="28"/>
        </w:rPr>
        <w:t>The constituents of Vietnamese criminal science term are rich in origins, which includes pure Vietnamese, Sino-Vietnamese, and Indo-European. Below is a table of the origins of the Vietnamese criminal science terminology.</w:t>
      </w:r>
    </w:p>
    <w:p w:rsidR="00C27456" w:rsidRPr="0005755C" w:rsidRDefault="00C27456" w:rsidP="0005755C">
      <w:pPr>
        <w:widowControl w:val="0"/>
        <w:spacing w:line="245" w:lineRule="auto"/>
        <w:ind w:firstLine="567"/>
        <w:jc w:val="both"/>
        <w:outlineLvl w:val="0"/>
        <w:rPr>
          <w:i/>
          <w:sz w:val="28"/>
          <w:szCs w:val="28"/>
        </w:rPr>
      </w:pPr>
      <w:r w:rsidRPr="0005755C">
        <w:rPr>
          <w:i/>
          <w:sz w:val="28"/>
          <w:szCs w:val="28"/>
        </w:rPr>
        <w:t>Table 2.3. Origins of the Vietnamese criminal science terms’ constituents</w:t>
      </w:r>
    </w:p>
    <w:tbl>
      <w:tblPr>
        <w:tblStyle w:val="TableGrid"/>
        <w:tblW w:w="5000" w:type="pct"/>
        <w:jc w:val="center"/>
        <w:tblLook w:val="04A0"/>
      </w:tblPr>
      <w:tblGrid>
        <w:gridCol w:w="3473"/>
        <w:gridCol w:w="3474"/>
        <w:gridCol w:w="3474"/>
      </w:tblGrid>
      <w:tr w:rsidR="00C27456" w:rsidRPr="0005755C" w:rsidTr="00C27456">
        <w:trPr>
          <w:jc w:val="center"/>
        </w:trPr>
        <w:tc>
          <w:tcPr>
            <w:tcW w:w="1666" w:type="pct"/>
          </w:tcPr>
          <w:p w:rsidR="00C27456" w:rsidRPr="0005755C" w:rsidRDefault="00C27456" w:rsidP="0005755C">
            <w:pPr>
              <w:widowControl w:val="0"/>
              <w:spacing w:line="245" w:lineRule="auto"/>
              <w:jc w:val="center"/>
              <w:rPr>
                <w:b/>
                <w:sz w:val="28"/>
                <w:szCs w:val="28"/>
              </w:rPr>
            </w:pPr>
            <w:r w:rsidRPr="0005755C">
              <w:rPr>
                <w:b/>
                <w:sz w:val="28"/>
                <w:szCs w:val="28"/>
              </w:rPr>
              <w:t>Terms</w:t>
            </w:r>
          </w:p>
        </w:tc>
        <w:tc>
          <w:tcPr>
            <w:tcW w:w="1667" w:type="pct"/>
          </w:tcPr>
          <w:p w:rsidR="00C27456" w:rsidRPr="0005755C" w:rsidRDefault="00C27456" w:rsidP="0005755C">
            <w:pPr>
              <w:widowControl w:val="0"/>
              <w:spacing w:line="245" w:lineRule="auto"/>
              <w:jc w:val="center"/>
              <w:rPr>
                <w:b/>
                <w:sz w:val="28"/>
                <w:szCs w:val="28"/>
              </w:rPr>
            </w:pPr>
            <w:r w:rsidRPr="0005755C">
              <w:rPr>
                <w:b/>
                <w:sz w:val="28"/>
                <w:szCs w:val="28"/>
              </w:rPr>
              <w:t>Total</w:t>
            </w:r>
          </w:p>
        </w:tc>
        <w:tc>
          <w:tcPr>
            <w:tcW w:w="1667" w:type="pct"/>
          </w:tcPr>
          <w:p w:rsidR="00C27456" w:rsidRPr="0005755C" w:rsidRDefault="00C27456" w:rsidP="0005755C">
            <w:pPr>
              <w:widowControl w:val="0"/>
              <w:spacing w:line="245" w:lineRule="auto"/>
              <w:jc w:val="center"/>
              <w:rPr>
                <w:b/>
                <w:sz w:val="28"/>
                <w:szCs w:val="28"/>
              </w:rPr>
            </w:pPr>
            <w:r w:rsidRPr="0005755C">
              <w:rPr>
                <w:b/>
                <w:sz w:val="28"/>
                <w:szCs w:val="28"/>
              </w:rPr>
              <w:t>%</w:t>
            </w:r>
          </w:p>
        </w:tc>
      </w:tr>
      <w:tr w:rsidR="00C27456" w:rsidRPr="0005755C" w:rsidTr="00C27456">
        <w:trPr>
          <w:jc w:val="center"/>
        </w:trPr>
        <w:tc>
          <w:tcPr>
            <w:tcW w:w="1666" w:type="pct"/>
          </w:tcPr>
          <w:p w:rsidR="00C27456" w:rsidRPr="0005755C" w:rsidRDefault="00C27456" w:rsidP="0005755C">
            <w:pPr>
              <w:widowControl w:val="0"/>
              <w:spacing w:line="245" w:lineRule="auto"/>
              <w:rPr>
                <w:sz w:val="28"/>
                <w:szCs w:val="28"/>
              </w:rPr>
            </w:pPr>
            <w:r w:rsidRPr="0005755C">
              <w:rPr>
                <w:sz w:val="28"/>
                <w:szCs w:val="28"/>
              </w:rPr>
              <w:t>Pure Vietnamese</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79</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5.81</w:t>
            </w:r>
          </w:p>
        </w:tc>
      </w:tr>
      <w:tr w:rsidR="00C27456" w:rsidRPr="0005755C" w:rsidTr="00C27456">
        <w:trPr>
          <w:jc w:val="center"/>
        </w:trPr>
        <w:tc>
          <w:tcPr>
            <w:tcW w:w="1666" w:type="pct"/>
          </w:tcPr>
          <w:p w:rsidR="00C27456" w:rsidRPr="0005755C" w:rsidRDefault="00C27456" w:rsidP="0005755C">
            <w:pPr>
              <w:widowControl w:val="0"/>
              <w:spacing w:line="245" w:lineRule="auto"/>
              <w:rPr>
                <w:sz w:val="28"/>
                <w:szCs w:val="28"/>
              </w:rPr>
            </w:pPr>
            <w:r w:rsidRPr="0005755C">
              <w:rPr>
                <w:sz w:val="28"/>
                <w:szCs w:val="28"/>
              </w:rPr>
              <w:t>Sino-Vietnamese</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887</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65.22</w:t>
            </w:r>
          </w:p>
        </w:tc>
      </w:tr>
      <w:tr w:rsidR="00C27456" w:rsidRPr="0005755C" w:rsidTr="00C27456">
        <w:trPr>
          <w:jc w:val="center"/>
        </w:trPr>
        <w:tc>
          <w:tcPr>
            <w:tcW w:w="1666" w:type="pct"/>
          </w:tcPr>
          <w:p w:rsidR="00C27456" w:rsidRPr="0005755C" w:rsidRDefault="00C27456" w:rsidP="0005755C">
            <w:pPr>
              <w:widowControl w:val="0"/>
              <w:spacing w:line="245" w:lineRule="auto"/>
              <w:rPr>
                <w:sz w:val="28"/>
                <w:szCs w:val="28"/>
              </w:rPr>
            </w:pPr>
            <w:r w:rsidRPr="0005755C">
              <w:rPr>
                <w:sz w:val="28"/>
                <w:szCs w:val="28"/>
              </w:rPr>
              <w:t>Indo-European</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10</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0.74</w:t>
            </w:r>
          </w:p>
        </w:tc>
      </w:tr>
      <w:tr w:rsidR="00C27456" w:rsidRPr="0005755C" w:rsidTr="00C27456">
        <w:trPr>
          <w:jc w:val="center"/>
        </w:trPr>
        <w:tc>
          <w:tcPr>
            <w:tcW w:w="1666" w:type="pct"/>
          </w:tcPr>
          <w:p w:rsidR="00C27456" w:rsidRPr="0005755C" w:rsidRDefault="00C27456" w:rsidP="0005755C">
            <w:pPr>
              <w:widowControl w:val="0"/>
              <w:spacing w:line="245" w:lineRule="auto"/>
              <w:rPr>
                <w:sz w:val="28"/>
                <w:szCs w:val="28"/>
              </w:rPr>
            </w:pPr>
            <w:r w:rsidRPr="0005755C">
              <w:rPr>
                <w:sz w:val="28"/>
                <w:szCs w:val="28"/>
              </w:rPr>
              <w:t>Pure Vietnamese + Sino-Vietnamese</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352</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25.89</w:t>
            </w:r>
          </w:p>
        </w:tc>
      </w:tr>
      <w:tr w:rsidR="00C27456" w:rsidRPr="0005755C" w:rsidTr="00C27456">
        <w:trPr>
          <w:jc w:val="center"/>
        </w:trPr>
        <w:tc>
          <w:tcPr>
            <w:tcW w:w="1666" w:type="pct"/>
          </w:tcPr>
          <w:p w:rsidR="00C27456" w:rsidRPr="0005755C" w:rsidRDefault="00C27456" w:rsidP="0005755C">
            <w:pPr>
              <w:widowControl w:val="0"/>
              <w:spacing w:line="245" w:lineRule="auto"/>
              <w:rPr>
                <w:sz w:val="28"/>
                <w:szCs w:val="28"/>
              </w:rPr>
            </w:pPr>
            <w:r w:rsidRPr="0005755C">
              <w:rPr>
                <w:sz w:val="28"/>
                <w:szCs w:val="28"/>
              </w:rPr>
              <w:t>Pure Vietnamese + Indo-European</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21</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1.54</w:t>
            </w:r>
          </w:p>
        </w:tc>
      </w:tr>
      <w:tr w:rsidR="00C27456" w:rsidRPr="0005755C" w:rsidTr="00C27456">
        <w:trPr>
          <w:jc w:val="center"/>
        </w:trPr>
        <w:tc>
          <w:tcPr>
            <w:tcW w:w="1666" w:type="pct"/>
          </w:tcPr>
          <w:p w:rsidR="00C27456" w:rsidRPr="0005755C" w:rsidRDefault="00C27456" w:rsidP="0005755C">
            <w:pPr>
              <w:widowControl w:val="0"/>
              <w:spacing w:line="245" w:lineRule="auto"/>
              <w:rPr>
                <w:sz w:val="28"/>
                <w:szCs w:val="28"/>
              </w:rPr>
            </w:pPr>
            <w:r w:rsidRPr="0005755C">
              <w:rPr>
                <w:sz w:val="28"/>
                <w:szCs w:val="28"/>
              </w:rPr>
              <w:t xml:space="preserve">Sino-Vietnamese + Indo-European </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9</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0.66</w:t>
            </w:r>
          </w:p>
        </w:tc>
      </w:tr>
      <w:tr w:rsidR="00C27456" w:rsidRPr="0005755C" w:rsidTr="00C27456">
        <w:trPr>
          <w:jc w:val="center"/>
        </w:trPr>
        <w:tc>
          <w:tcPr>
            <w:tcW w:w="1666" w:type="pct"/>
          </w:tcPr>
          <w:p w:rsidR="00C27456" w:rsidRPr="0005755C" w:rsidRDefault="00C27456" w:rsidP="0005755C">
            <w:pPr>
              <w:widowControl w:val="0"/>
              <w:spacing w:line="245" w:lineRule="auto"/>
              <w:rPr>
                <w:sz w:val="28"/>
                <w:szCs w:val="28"/>
              </w:rPr>
            </w:pPr>
            <w:r w:rsidRPr="0005755C">
              <w:rPr>
                <w:sz w:val="28"/>
                <w:szCs w:val="28"/>
              </w:rPr>
              <w:t xml:space="preserve">Pure Vietnamese + Sino-Vietnamese+Indo-European </w:t>
            </w:r>
          </w:p>
        </w:tc>
        <w:tc>
          <w:tcPr>
            <w:tcW w:w="1667" w:type="pct"/>
            <w:vAlign w:val="center"/>
          </w:tcPr>
          <w:p w:rsidR="00C27456" w:rsidRPr="0005755C" w:rsidRDefault="00C27456" w:rsidP="0005755C">
            <w:pPr>
              <w:widowControl w:val="0"/>
              <w:spacing w:line="245" w:lineRule="auto"/>
              <w:jc w:val="center"/>
              <w:rPr>
                <w:sz w:val="28"/>
                <w:szCs w:val="28"/>
              </w:rPr>
            </w:pPr>
            <w:r w:rsidRPr="0005755C">
              <w:rPr>
                <w:sz w:val="28"/>
                <w:szCs w:val="28"/>
              </w:rPr>
              <w:t>2</w:t>
            </w:r>
          </w:p>
        </w:tc>
        <w:tc>
          <w:tcPr>
            <w:tcW w:w="1667" w:type="pct"/>
            <w:vAlign w:val="center"/>
          </w:tcPr>
          <w:p w:rsidR="00C27456" w:rsidRPr="0005755C" w:rsidRDefault="00C27456" w:rsidP="0005755C">
            <w:pPr>
              <w:widowControl w:val="0"/>
              <w:spacing w:line="245" w:lineRule="auto"/>
              <w:jc w:val="center"/>
              <w:rPr>
                <w:sz w:val="28"/>
                <w:szCs w:val="28"/>
              </w:rPr>
            </w:pPr>
            <w:r w:rsidRPr="0005755C">
              <w:rPr>
                <w:sz w:val="28"/>
                <w:szCs w:val="28"/>
              </w:rPr>
              <w:t>0.14</w:t>
            </w:r>
          </w:p>
        </w:tc>
      </w:tr>
      <w:tr w:rsidR="00C27456" w:rsidRPr="0005755C" w:rsidTr="00C27456">
        <w:trPr>
          <w:jc w:val="center"/>
        </w:trPr>
        <w:tc>
          <w:tcPr>
            <w:tcW w:w="1666" w:type="pct"/>
          </w:tcPr>
          <w:p w:rsidR="00C27456" w:rsidRPr="0005755C" w:rsidRDefault="00C27456" w:rsidP="0005755C">
            <w:pPr>
              <w:widowControl w:val="0"/>
              <w:spacing w:line="245" w:lineRule="auto"/>
              <w:rPr>
                <w:sz w:val="28"/>
                <w:szCs w:val="28"/>
              </w:rPr>
            </w:pPr>
            <w:r w:rsidRPr="0005755C">
              <w:rPr>
                <w:sz w:val="28"/>
                <w:szCs w:val="28"/>
              </w:rPr>
              <w:t>Total</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1360</w:t>
            </w:r>
          </w:p>
        </w:tc>
        <w:tc>
          <w:tcPr>
            <w:tcW w:w="1667" w:type="pct"/>
          </w:tcPr>
          <w:p w:rsidR="00C27456" w:rsidRPr="0005755C" w:rsidRDefault="00C27456" w:rsidP="0005755C">
            <w:pPr>
              <w:widowControl w:val="0"/>
              <w:spacing w:line="245" w:lineRule="auto"/>
              <w:jc w:val="center"/>
              <w:rPr>
                <w:sz w:val="28"/>
                <w:szCs w:val="28"/>
              </w:rPr>
            </w:pPr>
            <w:r w:rsidRPr="0005755C">
              <w:rPr>
                <w:sz w:val="28"/>
                <w:szCs w:val="28"/>
              </w:rPr>
              <w:t>100</w:t>
            </w:r>
          </w:p>
        </w:tc>
      </w:tr>
    </w:tbl>
    <w:p w:rsidR="00C27456" w:rsidRPr="0005755C" w:rsidRDefault="00C27456" w:rsidP="0005755C">
      <w:pPr>
        <w:widowControl w:val="0"/>
        <w:spacing w:line="245" w:lineRule="auto"/>
        <w:ind w:firstLine="567"/>
        <w:jc w:val="both"/>
        <w:rPr>
          <w:sz w:val="28"/>
          <w:szCs w:val="28"/>
        </w:rPr>
      </w:pPr>
    </w:p>
    <w:p w:rsidR="00C27456" w:rsidRPr="0005755C" w:rsidRDefault="00C27456" w:rsidP="0005755C">
      <w:pPr>
        <w:spacing w:line="245" w:lineRule="auto"/>
        <w:ind w:firstLine="720"/>
        <w:jc w:val="both"/>
        <w:rPr>
          <w:rFonts w:eastAsiaTheme="minorEastAsia"/>
          <w:sz w:val="28"/>
          <w:szCs w:val="28"/>
        </w:rPr>
      </w:pPr>
      <w:r w:rsidRPr="0005755C">
        <w:rPr>
          <w:rFonts w:eastAsiaTheme="minorEastAsia"/>
          <w:sz w:val="28"/>
          <w:szCs w:val="28"/>
        </w:rPr>
        <w:t xml:space="preserve">The summary above shows that the majority of Vietnamese criminal science terms’ constituents originated </w:t>
      </w:r>
      <w:r w:rsidR="00AB31EB" w:rsidRPr="0005755C">
        <w:rPr>
          <w:rFonts w:eastAsiaTheme="minorEastAsia"/>
          <w:sz w:val="28"/>
          <w:szCs w:val="28"/>
        </w:rPr>
        <w:t>from the Sino-Vietnamese. 65.22</w:t>
      </w:r>
      <w:r w:rsidRPr="0005755C">
        <w:rPr>
          <w:rFonts w:eastAsiaTheme="minorEastAsia"/>
          <w:sz w:val="28"/>
          <w:szCs w:val="28"/>
        </w:rPr>
        <w:t>% Vietnamese criminal science terms derived from the Sino-Vietnamese elements. The outstanding advantage of the Sino</w:t>
      </w:r>
      <w:r w:rsidR="00AB31EB" w:rsidRPr="0005755C">
        <w:rPr>
          <w:rFonts w:eastAsiaTheme="minorEastAsia"/>
          <w:sz w:val="28"/>
          <w:szCs w:val="28"/>
        </w:rPr>
        <w:t xml:space="preserve"> </w:t>
      </w:r>
      <w:r w:rsidRPr="0005755C">
        <w:rPr>
          <w:rFonts w:eastAsiaTheme="minorEastAsia"/>
          <w:sz w:val="28"/>
          <w:szCs w:val="28"/>
        </w:rPr>
        <w:t>- Vietnamese elements are that they are able to express the generalized, abstract, and formal concepts, so they are suitable for creating criminal science terms.</w:t>
      </w:r>
    </w:p>
    <w:p w:rsidR="00C27456" w:rsidRPr="0005755C" w:rsidRDefault="00C27456" w:rsidP="0005755C">
      <w:pPr>
        <w:spacing w:line="245" w:lineRule="auto"/>
        <w:jc w:val="center"/>
        <w:rPr>
          <w:rFonts w:eastAsiaTheme="minorEastAsia"/>
          <w:sz w:val="28"/>
          <w:szCs w:val="28"/>
        </w:rPr>
      </w:pPr>
      <w:r w:rsidRPr="0005755C">
        <w:rPr>
          <w:rFonts w:eastAsiaTheme="minorEastAsia"/>
          <w:sz w:val="28"/>
          <w:szCs w:val="28"/>
        </w:rPr>
        <w:t>CHAPTER SUMMARY</w:t>
      </w:r>
    </w:p>
    <w:p w:rsidR="00C27456" w:rsidRPr="0005755C" w:rsidRDefault="00C27456" w:rsidP="0005755C">
      <w:pPr>
        <w:spacing w:line="245" w:lineRule="auto"/>
        <w:ind w:firstLine="720"/>
        <w:jc w:val="both"/>
        <w:rPr>
          <w:rFonts w:eastAsiaTheme="minorEastAsia"/>
          <w:sz w:val="28"/>
          <w:szCs w:val="28"/>
        </w:rPr>
      </w:pPr>
      <w:r w:rsidRPr="0005755C">
        <w:rPr>
          <w:rFonts w:eastAsiaTheme="minorEastAsia"/>
          <w:sz w:val="28"/>
          <w:szCs w:val="28"/>
        </w:rPr>
        <w:t>This chapter describes the methods of forming Vietnamese criminal science terms. Aspects including the number of term constituents, grammatical relations, structural models, the origin of term structural constituents, parts of speech are also analyzed in this chapter.</w:t>
      </w:r>
    </w:p>
    <w:p w:rsidR="00C27456" w:rsidRPr="0005755C" w:rsidRDefault="00C27456" w:rsidP="0005755C">
      <w:pPr>
        <w:spacing w:line="245" w:lineRule="auto"/>
        <w:jc w:val="center"/>
        <w:rPr>
          <w:rFonts w:eastAsiaTheme="minorEastAsia"/>
          <w:b/>
          <w:sz w:val="28"/>
          <w:szCs w:val="28"/>
        </w:rPr>
      </w:pPr>
      <w:r w:rsidRPr="0005755C">
        <w:rPr>
          <w:rFonts w:eastAsiaTheme="minorEastAsia"/>
          <w:b/>
          <w:sz w:val="28"/>
          <w:szCs w:val="28"/>
        </w:rPr>
        <w:t>Chapter 3</w:t>
      </w:r>
    </w:p>
    <w:p w:rsidR="00C27456" w:rsidRPr="0005755C" w:rsidRDefault="00C27456" w:rsidP="0005755C">
      <w:pPr>
        <w:spacing w:line="245" w:lineRule="auto"/>
        <w:jc w:val="center"/>
        <w:rPr>
          <w:rFonts w:eastAsiaTheme="minorEastAsia"/>
          <w:b/>
          <w:sz w:val="28"/>
          <w:szCs w:val="28"/>
        </w:rPr>
      </w:pPr>
      <w:r w:rsidRPr="0005755C">
        <w:rPr>
          <w:rFonts w:eastAsiaTheme="minorEastAsia"/>
          <w:b/>
          <w:sz w:val="28"/>
          <w:szCs w:val="28"/>
        </w:rPr>
        <w:lastRenderedPageBreak/>
        <w:t>NORMINATION CHARACTERISTICS OF VIETNAMESE CRIMINAL SCIENCE TERMS</w:t>
      </w:r>
    </w:p>
    <w:p w:rsidR="00C27456" w:rsidRPr="0005755C" w:rsidRDefault="00C27456" w:rsidP="0005755C">
      <w:pPr>
        <w:spacing w:line="245" w:lineRule="auto"/>
        <w:jc w:val="center"/>
        <w:rPr>
          <w:rFonts w:eastAsiaTheme="minorEastAsia"/>
          <w:b/>
          <w:sz w:val="28"/>
          <w:szCs w:val="28"/>
        </w:rPr>
      </w:pPr>
    </w:p>
    <w:p w:rsidR="00C27456" w:rsidRPr="0005755C" w:rsidRDefault="00C27456" w:rsidP="0005755C">
      <w:pPr>
        <w:spacing w:line="245" w:lineRule="auto"/>
        <w:jc w:val="both"/>
        <w:rPr>
          <w:rFonts w:eastAsiaTheme="minorEastAsia"/>
          <w:b/>
          <w:sz w:val="28"/>
          <w:szCs w:val="28"/>
        </w:rPr>
      </w:pPr>
      <w:r w:rsidRPr="0005755C">
        <w:rPr>
          <w:rFonts w:eastAsiaTheme="minorEastAsia"/>
          <w:b/>
          <w:sz w:val="28"/>
          <w:szCs w:val="28"/>
        </w:rPr>
        <w:t xml:space="preserve">3.1. SUB-SYSTEM OF VIETNAMESE CRIMINAL SCIENCE TERMS </w:t>
      </w:r>
    </w:p>
    <w:p w:rsidR="00C27456" w:rsidRPr="0005755C" w:rsidRDefault="00C27456" w:rsidP="0005755C">
      <w:pPr>
        <w:spacing w:line="245" w:lineRule="auto"/>
        <w:jc w:val="both"/>
        <w:rPr>
          <w:rFonts w:eastAsiaTheme="minorEastAsia"/>
          <w:b/>
          <w:sz w:val="28"/>
          <w:szCs w:val="28"/>
        </w:rPr>
      </w:pPr>
      <w:r w:rsidRPr="0005755C">
        <w:rPr>
          <w:rFonts w:eastAsiaTheme="minorEastAsia"/>
          <w:b/>
          <w:sz w:val="28"/>
          <w:szCs w:val="28"/>
        </w:rPr>
        <w:t xml:space="preserve">3.1.1. Terms grouped into sub-systems of Vietnamese criminal science </w:t>
      </w:r>
    </w:p>
    <w:p w:rsidR="00C27456" w:rsidRPr="0005755C" w:rsidRDefault="00C27456" w:rsidP="0005755C">
      <w:pPr>
        <w:spacing w:line="245" w:lineRule="auto"/>
        <w:ind w:firstLine="720"/>
        <w:jc w:val="both"/>
        <w:rPr>
          <w:rFonts w:eastAsiaTheme="minorEastAsia"/>
          <w:sz w:val="28"/>
          <w:szCs w:val="28"/>
        </w:rPr>
      </w:pPr>
      <w:r w:rsidRPr="0005755C">
        <w:rPr>
          <w:rFonts w:eastAsiaTheme="minorEastAsia"/>
          <w:sz w:val="28"/>
          <w:szCs w:val="28"/>
        </w:rPr>
        <w:t>The 5 sub-systems of Vietnamese criminal science terms are Terms of general theories of criminal science; Terms of criminal techniques; Terms of criminal tactics; Terms of methods of criminology; and Terms of criminal Psychology.</w:t>
      </w:r>
    </w:p>
    <w:p w:rsidR="00C27456" w:rsidRPr="0005755C" w:rsidRDefault="00C27456" w:rsidP="0005755C">
      <w:pPr>
        <w:spacing w:line="245" w:lineRule="auto"/>
        <w:jc w:val="both"/>
        <w:rPr>
          <w:rFonts w:eastAsiaTheme="minorEastAsia"/>
          <w:b/>
          <w:i/>
          <w:sz w:val="28"/>
          <w:szCs w:val="28"/>
        </w:rPr>
      </w:pPr>
      <w:r w:rsidRPr="0005755C">
        <w:rPr>
          <w:rFonts w:eastAsiaTheme="minorEastAsia"/>
          <w:b/>
          <w:i/>
          <w:sz w:val="28"/>
          <w:szCs w:val="28"/>
        </w:rPr>
        <w:t>3.1.1.1. Terms of general theories of criminal science</w:t>
      </w:r>
    </w:p>
    <w:p w:rsidR="00C27456" w:rsidRPr="0005755C" w:rsidRDefault="00C27456" w:rsidP="0005755C">
      <w:pPr>
        <w:spacing w:line="245" w:lineRule="auto"/>
        <w:ind w:firstLine="720"/>
        <w:jc w:val="both"/>
        <w:rPr>
          <w:rFonts w:eastAsiaTheme="minorEastAsia"/>
          <w:i/>
          <w:sz w:val="28"/>
          <w:szCs w:val="28"/>
        </w:rPr>
      </w:pPr>
      <w:r w:rsidRPr="0005755C">
        <w:rPr>
          <w:rFonts w:eastAsiaTheme="minorEastAsia"/>
          <w:sz w:val="28"/>
          <w:szCs w:val="28"/>
        </w:rPr>
        <w:t>General theory of criminal Science includes concepts of subject of criminal science, background to methodology of criminal science, systems of theories, such as theories of uniformity (or criminal traces), theory of criminol</w:t>
      </w:r>
      <w:r w:rsidR="00CE09D9" w:rsidRPr="0005755C">
        <w:rPr>
          <w:rFonts w:eastAsiaTheme="minorEastAsia"/>
          <w:sz w:val="28"/>
          <w:szCs w:val="28"/>
        </w:rPr>
        <w:t>ogy and causes of crime etc.</w:t>
      </w:r>
      <w:r w:rsidRPr="0005755C">
        <w:rPr>
          <w:rFonts w:eastAsiaTheme="minorEastAsia"/>
          <w:sz w:val="28"/>
          <w:szCs w:val="28"/>
        </w:rPr>
        <w:t xml:space="preserve"> Some typical terms include </w:t>
      </w:r>
      <w:r w:rsidRPr="0005755C">
        <w:rPr>
          <w:rFonts w:eastAsiaTheme="minorEastAsia"/>
          <w:i/>
          <w:sz w:val="28"/>
          <w:szCs w:val="28"/>
        </w:rPr>
        <w:t xml:space="preserve">prove uniformity, </w:t>
      </w:r>
      <w:r w:rsidR="00CE09D9" w:rsidRPr="0005755C">
        <w:rPr>
          <w:rFonts w:eastAsiaTheme="minorEastAsia"/>
          <w:i/>
          <w:sz w:val="28"/>
          <w:szCs w:val="28"/>
        </w:rPr>
        <w:t xml:space="preserve">evaluation of evidence etc.  </w:t>
      </w:r>
    </w:p>
    <w:p w:rsidR="00C27456" w:rsidRPr="0005755C" w:rsidRDefault="00C27456" w:rsidP="0005755C">
      <w:pPr>
        <w:spacing w:line="245" w:lineRule="auto"/>
        <w:jc w:val="both"/>
        <w:rPr>
          <w:rFonts w:eastAsiaTheme="minorEastAsia"/>
          <w:b/>
          <w:i/>
          <w:sz w:val="28"/>
          <w:szCs w:val="28"/>
        </w:rPr>
      </w:pPr>
      <w:r w:rsidRPr="0005755C">
        <w:rPr>
          <w:rFonts w:eastAsiaTheme="minorEastAsia"/>
          <w:b/>
          <w:i/>
          <w:sz w:val="28"/>
          <w:szCs w:val="28"/>
        </w:rPr>
        <w:t>3.1.1.2. Terms of Criminal Techniques</w:t>
      </w:r>
    </w:p>
    <w:p w:rsidR="00C27456" w:rsidRPr="0005755C" w:rsidRDefault="00C27456" w:rsidP="0005755C">
      <w:pPr>
        <w:tabs>
          <w:tab w:val="left" w:pos="993"/>
        </w:tabs>
        <w:spacing w:line="245" w:lineRule="auto"/>
        <w:ind w:firstLine="720"/>
        <w:jc w:val="both"/>
        <w:rPr>
          <w:rFonts w:eastAsiaTheme="minorEastAsia"/>
          <w:sz w:val="28"/>
          <w:szCs w:val="28"/>
        </w:rPr>
      </w:pPr>
      <w:r w:rsidRPr="0005755C">
        <w:rPr>
          <w:rFonts w:eastAsiaTheme="minorEastAsia"/>
          <w:sz w:val="28"/>
          <w:szCs w:val="28"/>
        </w:rPr>
        <w:t xml:space="preserve">Criminal techniques cover the following elements: </w:t>
      </w:r>
    </w:p>
    <w:p w:rsidR="00C27456" w:rsidRPr="0005755C" w:rsidRDefault="00C27456" w:rsidP="0005755C">
      <w:pPr>
        <w:tabs>
          <w:tab w:val="left" w:pos="993"/>
        </w:tabs>
        <w:spacing w:line="245" w:lineRule="auto"/>
        <w:ind w:firstLine="720"/>
        <w:jc w:val="both"/>
        <w:rPr>
          <w:sz w:val="28"/>
          <w:szCs w:val="28"/>
        </w:rPr>
      </w:pPr>
      <w:r w:rsidRPr="0005755C">
        <w:rPr>
          <w:rFonts w:eastAsiaTheme="minorEastAsia"/>
          <w:sz w:val="28"/>
          <w:szCs w:val="28"/>
        </w:rPr>
        <w:t xml:space="preserve">- </w:t>
      </w:r>
      <w:r w:rsidRPr="0005755C">
        <w:rPr>
          <w:sz w:val="28"/>
          <w:szCs w:val="28"/>
        </w:rPr>
        <w:t>Crimi</w:t>
      </w:r>
      <w:r w:rsidR="001165BB" w:rsidRPr="0005755C">
        <w:rPr>
          <w:sz w:val="28"/>
          <w:szCs w:val="28"/>
        </w:rPr>
        <w:t>nal photography: criminal photo</w:t>
      </w:r>
      <w:r w:rsidRPr="0005755C">
        <w:rPr>
          <w:sz w:val="28"/>
          <w:szCs w:val="28"/>
        </w:rPr>
        <w:t xml:space="preserve">, </w:t>
      </w:r>
      <w:r w:rsidR="001165BB" w:rsidRPr="0005755C">
        <w:rPr>
          <w:sz w:val="28"/>
          <w:szCs w:val="28"/>
        </w:rPr>
        <w:t>crime scene photo</w:t>
      </w:r>
      <w:r w:rsidRPr="0005755C">
        <w:rPr>
          <w:sz w:val="28"/>
          <w:szCs w:val="28"/>
        </w:rPr>
        <w:t xml:space="preserve"> etc.</w:t>
      </w:r>
    </w:p>
    <w:p w:rsidR="00C27456" w:rsidRPr="0005755C" w:rsidRDefault="001165BB"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Criminal chemistry: fire trace, explosion trace</w:t>
      </w:r>
      <w:r w:rsidR="00C27456" w:rsidRPr="0005755C">
        <w:rPr>
          <w:rFonts w:ascii="Times New Roman" w:hAnsi="Times New Roman" w:cs="Times New Roman"/>
          <w:sz w:val="28"/>
          <w:szCs w:val="28"/>
        </w:rPr>
        <w:t xml:space="preserve"> etc.</w:t>
      </w:r>
    </w:p>
    <w:p w:rsidR="00C27456" w:rsidRPr="0005755C" w:rsidRDefault="00C27456"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Cri</w:t>
      </w:r>
      <w:r w:rsidR="001165BB" w:rsidRPr="0005755C">
        <w:rPr>
          <w:rFonts w:ascii="Times New Roman" w:hAnsi="Times New Roman" w:cs="Times New Roman"/>
          <w:sz w:val="28"/>
          <w:szCs w:val="28"/>
        </w:rPr>
        <w:t>minal biology: biological trace, DNA examination</w:t>
      </w:r>
      <w:r w:rsidRPr="0005755C">
        <w:rPr>
          <w:rFonts w:ascii="Times New Roman" w:hAnsi="Times New Roman" w:cs="Times New Roman"/>
          <w:sz w:val="28"/>
          <w:szCs w:val="28"/>
        </w:rPr>
        <w:t xml:space="preserve"> etc.</w:t>
      </w:r>
    </w:p>
    <w:p w:rsidR="00C27456" w:rsidRPr="0005755C" w:rsidRDefault="00C27456"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Criminal ballistics:</w:t>
      </w:r>
      <w:r w:rsidR="001165BB" w:rsidRPr="0005755C">
        <w:rPr>
          <w:rFonts w:ascii="Times New Roman" w:hAnsi="Times New Roman" w:cs="Times New Roman"/>
          <w:sz w:val="28"/>
          <w:szCs w:val="28"/>
        </w:rPr>
        <w:t xml:space="preserve"> firearms trace</w:t>
      </w:r>
      <w:r w:rsidRPr="0005755C">
        <w:rPr>
          <w:rFonts w:ascii="Times New Roman" w:hAnsi="Times New Roman" w:cs="Times New Roman"/>
          <w:sz w:val="28"/>
          <w:szCs w:val="28"/>
        </w:rPr>
        <w:t xml:space="preserve"> etc.</w:t>
      </w:r>
    </w:p>
    <w:p w:rsidR="00C27456" w:rsidRPr="0005755C" w:rsidRDefault="00C27456"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Physical traces: teeth marks etc.</w:t>
      </w:r>
    </w:p>
    <w:p w:rsidR="00C27456" w:rsidRPr="0005755C" w:rsidRDefault="00C27456"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Fingerprints: arch shaped fingerprints etc.</w:t>
      </w:r>
    </w:p>
    <w:p w:rsidR="00C27456" w:rsidRPr="0005755C" w:rsidRDefault="001165BB"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Document examination</w:t>
      </w:r>
      <w:r w:rsidR="004D0FE3" w:rsidRPr="0005755C">
        <w:rPr>
          <w:rFonts w:ascii="Times New Roman" w:hAnsi="Times New Roman" w:cs="Times New Roman"/>
          <w:sz w:val="28"/>
          <w:szCs w:val="28"/>
        </w:rPr>
        <w:t xml:space="preserve"> and technical dossier: hand</w:t>
      </w:r>
      <w:r w:rsidRPr="0005755C">
        <w:rPr>
          <w:rFonts w:ascii="Times New Roman" w:hAnsi="Times New Roman" w:cs="Times New Roman"/>
          <w:sz w:val="28"/>
          <w:szCs w:val="28"/>
        </w:rPr>
        <w:t>writing examination</w:t>
      </w:r>
      <w:r w:rsidR="00C27456" w:rsidRPr="0005755C">
        <w:rPr>
          <w:rFonts w:ascii="Times New Roman" w:hAnsi="Times New Roman" w:cs="Times New Roman"/>
          <w:sz w:val="28"/>
          <w:szCs w:val="28"/>
        </w:rPr>
        <w:t xml:space="preserve"> etc.</w:t>
      </w:r>
    </w:p>
    <w:p w:rsidR="00C27456" w:rsidRPr="0005755C" w:rsidRDefault="00C27456"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Identifying human characteristics: big head, scar, large forehead etc.</w:t>
      </w:r>
    </w:p>
    <w:p w:rsidR="00C27456" w:rsidRPr="0005755C" w:rsidRDefault="00C27456"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Crime prevention and combat techniques: alarm</w:t>
      </w:r>
      <w:r w:rsidR="001165BB" w:rsidRPr="0005755C">
        <w:rPr>
          <w:rFonts w:ascii="Times New Roman" w:hAnsi="Times New Roman" w:cs="Times New Roman"/>
          <w:sz w:val="28"/>
          <w:szCs w:val="28"/>
        </w:rPr>
        <w:t xml:space="preserve"> equipment</w:t>
      </w:r>
      <w:r w:rsidRPr="0005755C">
        <w:rPr>
          <w:rFonts w:ascii="Times New Roman" w:hAnsi="Times New Roman" w:cs="Times New Roman"/>
          <w:sz w:val="28"/>
          <w:szCs w:val="28"/>
        </w:rPr>
        <w:t>, CCTV (closed-circuit television), footage etc.</w:t>
      </w:r>
    </w:p>
    <w:p w:rsidR="00C27456" w:rsidRPr="0005755C" w:rsidRDefault="001165BB" w:rsidP="0005755C">
      <w:pPr>
        <w:pStyle w:val="ListParagraph"/>
        <w:numPr>
          <w:ilvl w:val="0"/>
          <w:numId w:val="1"/>
        </w:numPr>
        <w:tabs>
          <w:tab w:val="left" w:pos="993"/>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Audio forensic exam</w:t>
      </w:r>
      <w:r w:rsidR="00EA1568">
        <w:rPr>
          <w:rFonts w:ascii="Times New Roman" w:hAnsi="Times New Roman" w:cs="Times New Roman"/>
          <w:sz w:val="28"/>
          <w:szCs w:val="28"/>
        </w:rPr>
        <w:t>ination: audio forensic trace</w:t>
      </w:r>
      <w:r w:rsidR="00C27456" w:rsidRPr="0005755C">
        <w:rPr>
          <w:rFonts w:ascii="Times New Roman" w:hAnsi="Times New Roman" w:cs="Times New Roman"/>
          <w:sz w:val="28"/>
          <w:szCs w:val="28"/>
        </w:rPr>
        <w:t xml:space="preserve"> etc.</w:t>
      </w:r>
    </w:p>
    <w:p w:rsidR="00C27456" w:rsidRPr="0005755C" w:rsidRDefault="00C27456" w:rsidP="0005755C">
      <w:pPr>
        <w:spacing w:line="245" w:lineRule="auto"/>
        <w:rPr>
          <w:b/>
          <w:i/>
          <w:sz w:val="28"/>
          <w:szCs w:val="28"/>
        </w:rPr>
      </w:pPr>
      <w:r w:rsidRPr="0005755C">
        <w:rPr>
          <w:b/>
          <w:i/>
          <w:sz w:val="28"/>
          <w:szCs w:val="28"/>
        </w:rPr>
        <w:t>3.1.1.3. Terms of criminal tactics</w:t>
      </w:r>
    </w:p>
    <w:p w:rsidR="00C27456" w:rsidRPr="0005755C" w:rsidRDefault="001165BB" w:rsidP="0005755C">
      <w:pPr>
        <w:pStyle w:val="ListParagraph"/>
        <w:numPr>
          <w:ilvl w:val="0"/>
          <w:numId w:val="1"/>
        </w:numPr>
        <w:spacing w:line="245" w:lineRule="auto"/>
        <w:rPr>
          <w:rFonts w:ascii="Times New Roman" w:hAnsi="Times New Roman" w:cs="Times New Roman"/>
          <w:sz w:val="28"/>
          <w:szCs w:val="28"/>
        </w:rPr>
      </w:pPr>
      <w:r w:rsidRPr="0005755C">
        <w:rPr>
          <w:rFonts w:ascii="Times New Roman" w:hAnsi="Times New Roman" w:cs="Times New Roman"/>
          <w:sz w:val="28"/>
          <w:szCs w:val="28"/>
        </w:rPr>
        <w:t>An example is “investigative</w:t>
      </w:r>
      <w:r w:rsidR="00C27456" w:rsidRPr="0005755C">
        <w:rPr>
          <w:rFonts w:ascii="Times New Roman" w:hAnsi="Times New Roman" w:cs="Times New Roman"/>
          <w:sz w:val="28"/>
          <w:szCs w:val="28"/>
        </w:rPr>
        <w:t xml:space="preserve"> situation” etc.</w:t>
      </w:r>
    </w:p>
    <w:p w:rsidR="00C27456" w:rsidRPr="0005755C" w:rsidRDefault="00C27456" w:rsidP="0005755C">
      <w:pPr>
        <w:spacing w:line="245" w:lineRule="auto"/>
        <w:rPr>
          <w:b/>
          <w:i/>
          <w:sz w:val="28"/>
          <w:szCs w:val="28"/>
        </w:rPr>
      </w:pPr>
      <w:r w:rsidRPr="0005755C">
        <w:rPr>
          <w:b/>
          <w:i/>
          <w:sz w:val="28"/>
          <w:szCs w:val="28"/>
        </w:rPr>
        <w:t>3.1.1.4. Terms of criminal methods</w:t>
      </w:r>
    </w:p>
    <w:p w:rsidR="00C27456" w:rsidRPr="0005755C" w:rsidRDefault="00C27456" w:rsidP="0005755C">
      <w:pPr>
        <w:pStyle w:val="ListParagraph"/>
        <w:numPr>
          <w:ilvl w:val="0"/>
          <w:numId w:val="1"/>
        </w:numPr>
        <w:spacing w:line="245" w:lineRule="auto"/>
        <w:rPr>
          <w:rFonts w:ascii="Times New Roman" w:hAnsi="Times New Roman" w:cs="Times New Roman"/>
          <w:sz w:val="28"/>
          <w:szCs w:val="28"/>
        </w:rPr>
      </w:pPr>
      <w:r w:rsidRPr="0005755C">
        <w:rPr>
          <w:rFonts w:ascii="Times New Roman" w:hAnsi="Times New Roman" w:cs="Times New Roman"/>
          <w:sz w:val="28"/>
          <w:szCs w:val="28"/>
        </w:rPr>
        <w:t xml:space="preserve">Criminal methods include two parts: General theories of crime investigation and </w:t>
      </w:r>
      <w:r w:rsidR="00771748" w:rsidRPr="0005755C">
        <w:rPr>
          <w:rFonts w:ascii="Times New Roman" w:hAnsi="Times New Roman" w:cs="Times New Roman"/>
          <w:sz w:val="28"/>
          <w:szCs w:val="28"/>
        </w:rPr>
        <w:t>investigation</w:t>
      </w:r>
      <w:r w:rsidR="001165BB" w:rsidRPr="0005755C">
        <w:rPr>
          <w:rFonts w:ascii="Times New Roman" w:hAnsi="Times New Roman" w:cs="Times New Roman"/>
          <w:sz w:val="28"/>
          <w:szCs w:val="28"/>
        </w:rPr>
        <w:t xml:space="preserve"> methods of</w:t>
      </w:r>
      <w:r w:rsidR="00771748" w:rsidRPr="0005755C">
        <w:rPr>
          <w:rFonts w:ascii="Times New Roman" w:hAnsi="Times New Roman" w:cs="Times New Roman"/>
          <w:sz w:val="28"/>
          <w:szCs w:val="28"/>
        </w:rPr>
        <w:t xml:space="preserve"> specific crimes, e.g.</w:t>
      </w:r>
      <w:r w:rsidRPr="0005755C">
        <w:rPr>
          <w:rFonts w:ascii="Times New Roman" w:hAnsi="Times New Roman" w:cs="Times New Roman"/>
          <w:sz w:val="28"/>
          <w:szCs w:val="28"/>
        </w:rPr>
        <w:t xml:space="preserve">  murder investigation </w:t>
      </w:r>
      <w:r w:rsidR="001165BB" w:rsidRPr="0005755C">
        <w:rPr>
          <w:rFonts w:ascii="Times New Roman" w:hAnsi="Times New Roman" w:cs="Times New Roman"/>
          <w:sz w:val="28"/>
          <w:szCs w:val="28"/>
        </w:rPr>
        <w:t xml:space="preserve">method </w:t>
      </w:r>
      <w:r w:rsidRPr="0005755C">
        <w:rPr>
          <w:rFonts w:ascii="Times New Roman" w:hAnsi="Times New Roman" w:cs="Times New Roman"/>
          <w:sz w:val="28"/>
          <w:szCs w:val="28"/>
        </w:rPr>
        <w:t>etc.</w:t>
      </w:r>
    </w:p>
    <w:p w:rsidR="00C27456" w:rsidRPr="0005755C" w:rsidRDefault="00C27456" w:rsidP="0005755C">
      <w:pPr>
        <w:spacing w:line="245" w:lineRule="auto"/>
        <w:rPr>
          <w:b/>
          <w:i/>
          <w:sz w:val="28"/>
          <w:szCs w:val="28"/>
        </w:rPr>
      </w:pPr>
      <w:r w:rsidRPr="0005755C">
        <w:rPr>
          <w:b/>
          <w:i/>
          <w:sz w:val="28"/>
          <w:szCs w:val="28"/>
        </w:rPr>
        <w:t xml:space="preserve">3.1.1.5. Terms of criminal psychology </w:t>
      </w:r>
    </w:p>
    <w:p w:rsidR="00C27456" w:rsidRPr="0005755C" w:rsidRDefault="00C27456" w:rsidP="0005755C">
      <w:pPr>
        <w:pStyle w:val="ListParagraph"/>
        <w:numPr>
          <w:ilvl w:val="0"/>
          <w:numId w:val="1"/>
        </w:numPr>
        <w:spacing w:line="245" w:lineRule="auto"/>
        <w:rPr>
          <w:rFonts w:ascii="Times New Roman" w:hAnsi="Times New Roman" w:cs="Times New Roman"/>
          <w:sz w:val="28"/>
          <w:szCs w:val="28"/>
        </w:rPr>
      </w:pPr>
      <w:r w:rsidRPr="0005755C">
        <w:rPr>
          <w:rFonts w:ascii="Times New Roman" w:hAnsi="Times New Roman" w:cs="Times New Roman"/>
          <w:sz w:val="28"/>
          <w:szCs w:val="28"/>
        </w:rPr>
        <w:t xml:space="preserve">Terms of criminal psychology consists of two fields: criminal psychology and </w:t>
      </w:r>
      <w:r w:rsidR="00771748" w:rsidRPr="0005755C">
        <w:rPr>
          <w:rFonts w:ascii="Times New Roman" w:hAnsi="Times New Roman" w:cs="Times New Roman"/>
          <w:sz w:val="28"/>
          <w:szCs w:val="28"/>
        </w:rPr>
        <w:t xml:space="preserve">investigator </w:t>
      </w:r>
      <w:r w:rsidRPr="0005755C">
        <w:rPr>
          <w:rFonts w:ascii="Times New Roman" w:hAnsi="Times New Roman" w:cs="Times New Roman"/>
          <w:sz w:val="28"/>
          <w:szCs w:val="28"/>
        </w:rPr>
        <w:t>psycho</w:t>
      </w:r>
      <w:r w:rsidR="00771748" w:rsidRPr="0005755C">
        <w:rPr>
          <w:rFonts w:ascii="Times New Roman" w:hAnsi="Times New Roman" w:cs="Times New Roman"/>
          <w:sz w:val="28"/>
          <w:szCs w:val="28"/>
        </w:rPr>
        <w:t>logy</w:t>
      </w:r>
      <w:r w:rsidR="007218D2" w:rsidRPr="0005755C">
        <w:rPr>
          <w:rFonts w:ascii="Times New Roman" w:hAnsi="Times New Roman" w:cs="Times New Roman"/>
          <w:sz w:val="28"/>
          <w:szCs w:val="28"/>
        </w:rPr>
        <w:t xml:space="preserve">, for example, </w:t>
      </w:r>
      <w:r w:rsidR="00BD3972" w:rsidRPr="0005755C">
        <w:rPr>
          <w:rFonts w:ascii="Times New Roman" w:hAnsi="Times New Roman" w:cs="Times New Roman"/>
          <w:i/>
          <w:sz w:val="28"/>
          <w:szCs w:val="28"/>
        </w:rPr>
        <w:t xml:space="preserve">biased </w:t>
      </w:r>
      <w:r w:rsidR="007218D2" w:rsidRPr="0005755C">
        <w:rPr>
          <w:rFonts w:ascii="Times New Roman" w:hAnsi="Times New Roman" w:cs="Times New Roman"/>
          <w:i/>
          <w:sz w:val="28"/>
          <w:szCs w:val="28"/>
        </w:rPr>
        <w:t>value orientation</w:t>
      </w:r>
      <w:r w:rsidRPr="0005755C">
        <w:rPr>
          <w:rFonts w:ascii="Times New Roman" w:hAnsi="Times New Roman" w:cs="Times New Roman"/>
          <w:i/>
          <w:sz w:val="28"/>
          <w:szCs w:val="28"/>
        </w:rPr>
        <w:t xml:space="preserve"> </w:t>
      </w:r>
      <w:r w:rsidRPr="0005755C">
        <w:rPr>
          <w:rFonts w:ascii="Times New Roman" w:hAnsi="Times New Roman" w:cs="Times New Roman"/>
          <w:sz w:val="28"/>
          <w:szCs w:val="28"/>
        </w:rPr>
        <w:t>etc.</w:t>
      </w:r>
    </w:p>
    <w:p w:rsidR="00C27456" w:rsidRPr="0005755C" w:rsidRDefault="00C27456" w:rsidP="0005755C">
      <w:pPr>
        <w:pStyle w:val="ListParagraph"/>
        <w:widowControl w:val="0"/>
        <w:spacing w:line="245" w:lineRule="auto"/>
        <w:ind w:left="1080"/>
        <w:outlineLvl w:val="0"/>
        <w:rPr>
          <w:rFonts w:ascii="Times New Roman" w:hAnsi="Times New Roman" w:cs="Times New Roman"/>
          <w:i/>
          <w:sz w:val="28"/>
          <w:szCs w:val="28"/>
          <w:lang w:val="vi-VN"/>
        </w:rPr>
      </w:pPr>
      <w:bookmarkStart w:id="20" w:name="_Toc436832773"/>
      <w:bookmarkStart w:id="21" w:name="_Toc442013237"/>
      <w:bookmarkStart w:id="22" w:name="_Toc442013797"/>
      <w:r w:rsidRPr="0005755C">
        <w:rPr>
          <w:rFonts w:ascii="Times New Roman" w:hAnsi="Times New Roman" w:cs="Times New Roman"/>
          <w:i/>
          <w:sz w:val="28"/>
          <w:szCs w:val="28"/>
          <w:lang w:val="vi-VN"/>
        </w:rPr>
        <w:t>Table 3.1:  Terms grouped into 5 sub-systems of Vietnamese criminal science</w:t>
      </w:r>
      <w:bookmarkEnd w:id="20"/>
      <w:bookmarkEnd w:id="21"/>
      <w:bookmarkEnd w:id="22"/>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5081"/>
        <w:gridCol w:w="2675"/>
        <w:gridCol w:w="1625"/>
      </w:tblGrid>
      <w:tr w:rsidR="00C27456" w:rsidRPr="0005755C" w:rsidTr="00C27456">
        <w:trPr>
          <w:jc w:val="center"/>
        </w:trPr>
        <w:tc>
          <w:tcPr>
            <w:tcW w:w="469"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rPr>
                <w:b/>
                <w:sz w:val="28"/>
                <w:szCs w:val="28"/>
                <w:lang w:eastAsia="zh-CN"/>
              </w:rPr>
            </w:pPr>
          </w:p>
        </w:tc>
        <w:tc>
          <w:tcPr>
            <w:tcW w:w="2454"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rPr>
                <w:b/>
                <w:sz w:val="28"/>
                <w:szCs w:val="28"/>
                <w:lang w:eastAsia="zh-CN"/>
              </w:rPr>
            </w:pPr>
            <w:r w:rsidRPr="0005755C">
              <w:rPr>
                <w:b/>
                <w:sz w:val="28"/>
                <w:szCs w:val="28"/>
                <w:lang w:eastAsia="zh-CN"/>
              </w:rPr>
              <w:t>Sub-systems</w:t>
            </w:r>
          </w:p>
        </w:tc>
        <w:tc>
          <w:tcPr>
            <w:tcW w:w="1292"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rPr>
                <w:b/>
                <w:sz w:val="28"/>
                <w:szCs w:val="28"/>
                <w:lang w:eastAsia="zh-CN"/>
              </w:rPr>
            </w:pPr>
            <w:r w:rsidRPr="0005755C">
              <w:rPr>
                <w:b/>
                <w:sz w:val="28"/>
                <w:szCs w:val="28"/>
                <w:lang w:eastAsia="zh-CN"/>
              </w:rPr>
              <w:t>Number of terms</w:t>
            </w:r>
          </w:p>
        </w:tc>
        <w:tc>
          <w:tcPr>
            <w:tcW w:w="785"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rPr>
                <w:b/>
                <w:sz w:val="28"/>
                <w:szCs w:val="28"/>
                <w:lang w:eastAsia="zh-CN"/>
              </w:rPr>
            </w:pPr>
            <w:r w:rsidRPr="0005755C">
              <w:rPr>
                <w:b/>
                <w:sz w:val="28"/>
                <w:szCs w:val="28"/>
                <w:lang w:eastAsia="zh-CN"/>
              </w:rPr>
              <w:t>Rate by %</w:t>
            </w:r>
          </w:p>
        </w:tc>
      </w:tr>
      <w:tr w:rsidR="00C27456" w:rsidRPr="0005755C" w:rsidTr="00C27456">
        <w:trPr>
          <w:jc w:val="center"/>
        </w:trPr>
        <w:tc>
          <w:tcPr>
            <w:tcW w:w="469"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1</w:t>
            </w:r>
          </w:p>
        </w:tc>
        <w:tc>
          <w:tcPr>
            <w:tcW w:w="2454"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rPr>
                <w:sz w:val="28"/>
                <w:szCs w:val="28"/>
                <w:lang w:eastAsia="zh-CN"/>
              </w:rPr>
            </w:pPr>
            <w:r w:rsidRPr="0005755C">
              <w:rPr>
                <w:rFonts w:eastAsiaTheme="minorEastAsia"/>
                <w:sz w:val="28"/>
                <w:szCs w:val="28"/>
              </w:rPr>
              <w:t>Terms of general theories of criminal science</w:t>
            </w:r>
          </w:p>
        </w:tc>
        <w:tc>
          <w:tcPr>
            <w:tcW w:w="1292"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126</w:t>
            </w:r>
          </w:p>
        </w:tc>
        <w:tc>
          <w:tcPr>
            <w:tcW w:w="785"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9.26</w:t>
            </w:r>
          </w:p>
        </w:tc>
      </w:tr>
      <w:tr w:rsidR="00C27456" w:rsidRPr="0005755C" w:rsidTr="00C27456">
        <w:trPr>
          <w:jc w:val="center"/>
        </w:trPr>
        <w:tc>
          <w:tcPr>
            <w:tcW w:w="469"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2</w:t>
            </w:r>
          </w:p>
        </w:tc>
        <w:tc>
          <w:tcPr>
            <w:tcW w:w="2454"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rPr>
                <w:sz w:val="28"/>
                <w:szCs w:val="28"/>
                <w:lang w:eastAsia="zh-CN"/>
              </w:rPr>
            </w:pPr>
            <w:r w:rsidRPr="0005755C">
              <w:rPr>
                <w:rFonts w:eastAsiaTheme="minorEastAsia"/>
                <w:sz w:val="28"/>
                <w:szCs w:val="28"/>
              </w:rPr>
              <w:t>Terms of Criminal Techniques</w:t>
            </w:r>
          </w:p>
        </w:tc>
        <w:tc>
          <w:tcPr>
            <w:tcW w:w="1292"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214</w:t>
            </w:r>
          </w:p>
        </w:tc>
        <w:tc>
          <w:tcPr>
            <w:tcW w:w="785"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15.73</w:t>
            </w:r>
          </w:p>
        </w:tc>
      </w:tr>
      <w:tr w:rsidR="00C27456" w:rsidRPr="0005755C" w:rsidTr="00C27456">
        <w:trPr>
          <w:jc w:val="center"/>
        </w:trPr>
        <w:tc>
          <w:tcPr>
            <w:tcW w:w="469"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3</w:t>
            </w:r>
          </w:p>
        </w:tc>
        <w:tc>
          <w:tcPr>
            <w:tcW w:w="2454"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spacing w:line="245" w:lineRule="auto"/>
              <w:rPr>
                <w:rFonts w:eastAsiaTheme="minorEastAsia"/>
                <w:sz w:val="28"/>
                <w:szCs w:val="28"/>
              </w:rPr>
            </w:pPr>
            <w:r w:rsidRPr="0005755C">
              <w:rPr>
                <w:rFonts w:eastAsiaTheme="minorEastAsia"/>
                <w:sz w:val="28"/>
                <w:szCs w:val="28"/>
              </w:rPr>
              <w:t xml:space="preserve">Terms of criminal tactics </w:t>
            </w:r>
          </w:p>
        </w:tc>
        <w:tc>
          <w:tcPr>
            <w:tcW w:w="1292"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261</w:t>
            </w:r>
          </w:p>
        </w:tc>
        <w:tc>
          <w:tcPr>
            <w:tcW w:w="785"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19.19</w:t>
            </w:r>
          </w:p>
        </w:tc>
      </w:tr>
      <w:tr w:rsidR="00C27456" w:rsidRPr="0005755C" w:rsidTr="00C27456">
        <w:trPr>
          <w:jc w:val="center"/>
        </w:trPr>
        <w:tc>
          <w:tcPr>
            <w:tcW w:w="469"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4</w:t>
            </w:r>
          </w:p>
        </w:tc>
        <w:tc>
          <w:tcPr>
            <w:tcW w:w="2454"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rPr>
                <w:sz w:val="28"/>
                <w:szCs w:val="28"/>
                <w:lang w:eastAsia="zh-CN"/>
              </w:rPr>
            </w:pPr>
            <w:r w:rsidRPr="0005755C">
              <w:rPr>
                <w:rFonts w:eastAsiaTheme="minorEastAsia"/>
                <w:sz w:val="28"/>
                <w:szCs w:val="28"/>
              </w:rPr>
              <w:t>Terms of criminal methods</w:t>
            </w:r>
          </w:p>
        </w:tc>
        <w:tc>
          <w:tcPr>
            <w:tcW w:w="1292"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355</w:t>
            </w:r>
          </w:p>
        </w:tc>
        <w:tc>
          <w:tcPr>
            <w:tcW w:w="785"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26.11</w:t>
            </w:r>
          </w:p>
        </w:tc>
      </w:tr>
      <w:tr w:rsidR="00C27456" w:rsidRPr="0005755C" w:rsidTr="00C27456">
        <w:trPr>
          <w:jc w:val="center"/>
        </w:trPr>
        <w:tc>
          <w:tcPr>
            <w:tcW w:w="469"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5</w:t>
            </w:r>
          </w:p>
        </w:tc>
        <w:tc>
          <w:tcPr>
            <w:tcW w:w="2454" w:type="pct"/>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rPr>
                <w:sz w:val="28"/>
                <w:szCs w:val="28"/>
                <w:lang w:eastAsia="zh-CN"/>
              </w:rPr>
            </w:pPr>
            <w:r w:rsidRPr="0005755C">
              <w:rPr>
                <w:rFonts w:eastAsiaTheme="minorEastAsia"/>
                <w:sz w:val="28"/>
                <w:szCs w:val="28"/>
              </w:rPr>
              <w:t>Terms of criminal psychology</w:t>
            </w:r>
          </w:p>
        </w:tc>
        <w:tc>
          <w:tcPr>
            <w:tcW w:w="1292"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155</w:t>
            </w:r>
          </w:p>
        </w:tc>
        <w:tc>
          <w:tcPr>
            <w:tcW w:w="785"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sz w:val="28"/>
                <w:szCs w:val="28"/>
                <w:lang w:eastAsia="zh-CN"/>
              </w:rPr>
            </w:pPr>
            <w:r w:rsidRPr="0005755C">
              <w:rPr>
                <w:sz w:val="28"/>
                <w:szCs w:val="28"/>
                <w:lang w:eastAsia="zh-CN"/>
              </w:rPr>
              <w:t>11.40</w:t>
            </w:r>
          </w:p>
        </w:tc>
      </w:tr>
      <w:tr w:rsidR="00C27456" w:rsidRPr="0005755C" w:rsidTr="00C27456">
        <w:trPr>
          <w:jc w:val="center"/>
        </w:trPr>
        <w:tc>
          <w:tcPr>
            <w:tcW w:w="2923" w:type="pct"/>
            <w:gridSpan w:val="2"/>
            <w:tcBorders>
              <w:top w:val="single" w:sz="4" w:space="0" w:color="auto"/>
              <w:left w:val="single" w:sz="4" w:space="0" w:color="auto"/>
              <w:bottom w:val="single" w:sz="4" w:space="0" w:color="auto"/>
              <w:right w:val="single" w:sz="4" w:space="0" w:color="auto"/>
            </w:tcBorders>
          </w:tcPr>
          <w:p w:rsidR="00C27456" w:rsidRPr="0005755C" w:rsidRDefault="00C27456" w:rsidP="0005755C">
            <w:pPr>
              <w:widowControl w:val="0"/>
              <w:spacing w:line="245" w:lineRule="auto"/>
              <w:jc w:val="center"/>
              <w:rPr>
                <w:b/>
                <w:sz w:val="28"/>
                <w:szCs w:val="28"/>
                <w:lang w:eastAsia="zh-CN"/>
              </w:rPr>
            </w:pPr>
            <w:r w:rsidRPr="0005755C">
              <w:rPr>
                <w:b/>
                <w:sz w:val="28"/>
                <w:szCs w:val="28"/>
                <w:lang w:eastAsia="zh-CN"/>
              </w:rPr>
              <w:t>Sum</w:t>
            </w:r>
          </w:p>
        </w:tc>
        <w:tc>
          <w:tcPr>
            <w:tcW w:w="1292"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b/>
                <w:sz w:val="28"/>
                <w:szCs w:val="28"/>
                <w:lang w:eastAsia="zh-CN"/>
              </w:rPr>
            </w:pPr>
            <w:r w:rsidRPr="0005755C">
              <w:rPr>
                <w:b/>
                <w:sz w:val="28"/>
                <w:szCs w:val="28"/>
                <w:lang w:eastAsia="zh-CN"/>
              </w:rPr>
              <w:t>1111</w:t>
            </w:r>
          </w:p>
        </w:tc>
        <w:tc>
          <w:tcPr>
            <w:tcW w:w="785" w:type="pct"/>
            <w:tcBorders>
              <w:top w:val="single" w:sz="4" w:space="0" w:color="auto"/>
              <w:left w:val="single" w:sz="4" w:space="0" w:color="auto"/>
              <w:bottom w:val="single" w:sz="4" w:space="0" w:color="auto"/>
              <w:right w:val="single" w:sz="4" w:space="0" w:color="auto"/>
            </w:tcBorders>
            <w:vAlign w:val="center"/>
          </w:tcPr>
          <w:p w:rsidR="00C27456" w:rsidRPr="0005755C" w:rsidRDefault="00C27456" w:rsidP="0005755C">
            <w:pPr>
              <w:widowControl w:val="0"/>
              <w:spacing w:line="245" w:lineRule="auto"/>
              <w:jc w:val="center"/>
              <w:rPr>
                <w:b/>
                <w:sz w:val="28"/>
                <w:szCs w:val="28"/>
                <w:lang w:eastAsia="zh-CN"/>
              </w:rPr>
            </w:pPr>
            <w:r w:rsidRPr="0005755C">
              <w:rPr>
                <w:b/>
                <w:sz w:val="28"/>
                <w:szCs w:val="28"/>
                <w:lang w:eastAsia="zh-CN"/>
              </w:rPr>
              <w:t>81.69</w:t>
            </w:r>
          </w:p>
        </w:tc>
      </w:tr>
    </w:tbl>
    <w:p w:rsidR="00C27456" w:rsidRPr="0005755C" w:rsidRDefault="00C27456" w:rsidP="0005755C">
      <w:pPr>
        <w:pStyle w:val="ListParagraph"/>
        <w:spacing w:line="245" w:lineRule="auto"/>
        <w:ind w:left="1080"/>
        <w:rPr>
          <w:rFonts w:ascii="Times New Roman" w:hAnsi="Times New Roman" w:cs="Times New Roman"/>
          <w:sz w:val="28"/>
          <w:szCs w:val="28"/>
        </w:rPr>
      </w:pPr>
    </w:p>
    <w:p w:rsidR="00C27456" w:rsidRPr="0005755C" w:rsidRDefault="00C27456" w:rsidP="0005755C">
      <w:pPr>
        <w:spacing w:line="245" w:lineRule="auto"/>
        <w:rPr>
          <w:b/>
          <w:sz w:val="28"/>
          <w:szCs w:val="28"/>
        </w:rPr>
      </w:pPr>
      <w:r w:rsidRPr="0005755C">
        <w:rPr>
          <w:b/>
          <w:sz w:val="28"/>
          <w:szCs w:val="28"/>
        </w:rPr>
        <w:t>3.1.2. Criminal science terms originated from other sciences</w:t>
      </w:r>
    </w:p>
    <w:p w:rsidR="00C27456" w:rsidRPr="0005755C" w:rsidRDefault="007218D2"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lastRenderedPageBreak/>
        <w:t>There are 249</w:t>
      </w:r>
      <w:r w:rsidR="00C27456" w:rsidRPr="0005755C">
        <w:rPr>
          <w:rFonts w:ascii="Times New Roman" w:hAnsi="Times New Roman" w:cs="Times New Roman"/>
          <w:sz w:val="28"/>
          <w:szCs w:val="28"/>
        </w:rPr>
        <w:t xml:space="preserve"> terms of other sciences being used for criminal science. The statistical results showed that there are 42 terms of photography, for example, </w:t>
      </w:r>
      <w:r w:rsidR="00C27456" w:rsidRPr="0005755C">
        <w:rPr>
          <w:rFonts w:ascii="Times New Roman" w:hAnsi="Times New Roman" w:cs="Times New Roman"/>
          <w:i/>
          <w:sz w:val="28"/>
          <w:szCs w:val="28"/>
        </w:rPr>
        <w:t>identity photo of the suspect, etc</w:t>
      </w:r>
      <w:r w:rsidR="00C27456" w:rsidRPr="0005755C">
        <w:rPr>
          <w:rFonts w:ascii="Times New Roman" w:hAnsi="Times New Roman" w:cs="Times New Roman"/>
          <w:sz w:val="28"/>
          <w:szCs w:val="28"/>
        </w:rPr>
        <w:t xml:space="preserve">.; 10 terms of biology, for example, </w:t>
      </w:r>
      <w:r w:rsidR="00C27456" w:rsidRPr="0005755C">
        <w:rPr>
          <w:rFonts w:ascii="Times New Roman" w:hAnsi="Times New Roman" w:cs="Times New Roman"/>
          <w:i/>
          <w:sz w:val="28"/>
          <w:szCs w:val="28"/>
        </w:rPr>
        <w:t>DNA, biological trace, etc.;</w:t>
      </w:r>
      <w:r w:rsidR="00C27456" w:rsidRPr="0005755C">
        <w:rPr>
          <w:rFonts w:ascii="Times New Roman" w:hAnsi="Times New Roman" w:cs="Times New Roman"/>
          <w:sz w:val="28"/>
          <w:szCs w:val="28"/>
        </w:rPr>
        <w:t xml:space="preserve"> 77 terms of anthropometry, for example, </w:t>
      </w:r>
      <w:r w:rsidR="00C27456" w:rsidRPr="0005755C">
        <w:rPr>
          <w:rFonts w:ascii="Times New Roman" w:hAnsi="Times New Roman" w:cs="Times New Roman"/>
          <w:i/>
          <w:sz w:val="28"/>
          <w:szCs w:val="28"/>
        </w:rPr>
        <w:t>receding chin, pointed chin, etc</w:t>
      </w:r>
      <w:r w:rsidR="00C27456" w:rsidRPr="0005755C">
        <w:rPr>
          <w:rFonts w:ascii="Times New Roman" w:hAnsi="Times New Roman" w:cs="Times New Roman"/>
          <w:sz w:val="28"/>
          <w:szCs w:val="28"/>
        </w:rPr>
        <w:t xml:space="preserve">.; 5 terms of acoustics field, such as, </w:t>
      </w:r>
      <w:r w:rsidR="00EB0842" w:rsidRPr="0005755C">
        <w:rPr>
          <w:rFonts w:ascii="Times New Roman" w:hAnsi="Times New Roman" w:cs="Times New Roman"/>
          <w:i/>
          <w:sz w:val="28"/>
          <w:szCs w:val="28"/>
        </w:rPr>
        <w:t>audio forensic examination</w:t>
      </w:r>
      <w:r w:rsidR="00C27456" w:rsidRPr="0005755C">
        <w:rPr>
          <w:rFonts w:ascii="Times New Roman" w:hAnsi="Times New Roman" w:cs="Times New Roman"/>
          <w:sz w:val="28"/>
          <w:szCs w:val="28"/>
        </w:rPr>
        <w:t xml:space="preserve">, etc.; 23 terms of forensic science, such as, </w:t>
      </w:r>
      <w:r w:rsidR="00C27456" w:rsidRPr="0005755C">
        <w:rPr>
          <w:rFonts w:ascii="Times New Roman" w:hAnsi="Times New Roman" w:cs="Times New Roman"/>
          <w:i/>
          <w:sz w:val="28"/>
          <w:szCs w:val="28"/>
        </w:rPr>
        <w:t>sudden death, natural death, etc</w:t>
      </w:r>
      <w:r w:rsidR="00C27456" w:rsidRPr="0005755C">
        <w:rPr>
          <w:rFonts w:ascii="Times New Roman" w:hAnsi="Times New Roman" w:cs="Times New Roman"/>
          <w:sz w:val="28"/>
          <w:szCs w:val="28"/>
        </w:rPr>
        <w:t xml:space="preserve">.; 12 terms of chemistry, for example, </w:t>
      </w:r>
      <w:r w:rsidR="00C27456" w:rsidRPr="0005755C">
        <w:rPr>
          <w:rFonts w:ascii="Times New Roman" w:hAnsi="Times New Roman" w:cs="Times New Roman"/>
          <w:i/>
          <w:sz w:val="28"/>
          <w:szCs w:val="28"/>
        </w:rPr>
        <w:t>inflammables,</w:t>
      </w:r>
      <w:r w:rsidR="00C27456" w:rsidRPr="0005755C">
        <w:rPr>
          <w:rFonts w:ascii="Times New Roman" w:hAnsi="Times New Roman" w:cs="Times New Roman"/>
          <w:sz w:val="28"/>
          <w:szCs w:val="28"/>
        </w:rPr>
        <w:t xml:space="preserve"> and so on; 6 terms of the militaries, for example, </w:t>
      </w:r>
      <w:r w:rsidR="00C27456" w:rsidRPr="0005755C">
        <w:rPr>
          <w:rFonts w:ascii="Times New Roman" w:hAnsi="Times New Roman" w:cs="Times New Roman"/>
          <w:i/>
          <w:sz w:val="28"/>
          <w:szCs w:val="28"/>
        </w:rPr>
        <w:t>criminal ballistics</w:t>
      </w:r>
      <w:r w:rsidR="00C27456" w:rsidRPr="0005755C">
        <w:rPr>
          <w:rFonts w:ascii="Times New Roman" w:hAnsi="Times New Roman" w:cs="Times New Roman"/>
          <w:sz w:val="28"/>
          <w:szCs w:val="28"/>
        </w:rPr>
        <w:t xml:space="preserve"> and so on; 3 terms of information and communication techn</w:t>
      </w:r>
      <w:r w:rsidR="00EB0842" w:rsidRPr="0005755C">
        <w:rPr>
          <w:rFonts w:ascii="Times New Roman" w:hAnsi="Times New Roman" w:cs="Times New Roman"/>
          <w:sz w:val="28"/>
          <w:szCs w:val="28"/>
        </w:rPr>
        <w:t xml:space="preserve">ology, such as, </w:t>
      </w:r>
      <w:r w:rsidR="00EB0842" w:rsidRPr="0005755C">
        <w:rPr>
          <w:rFonts w:ascii="Times New Roman" w:hAnsi="Times New Roman" w:cs="Times New Roman"/>
          <w:i/>
          <w:sz w:val="28"/>
          <w:szCs w:val="28"/>
        </w:rPr>
        <w:t>computer virus</w:t>
      </w:r>
      <w:r w:rsidR="00C27456" w:rsidRPr="0005755C">
        <w:rPr>
          <w:rFonts w:ascii="Times New Roman" w:hAnsi="Times New Roman" w:cs="Times New Roman"/>
          <w:sz w:val="28"/>
          <w:szCs w:val="28"/>
        </w:rPr>
        <w:t xml:space="preserve">, </w:t>
      </w:r>
      <w:r w:rsidR="00C27456" w:rsidRPr="0005755C">
        <w:rPr>
          <w:rFonts w:ascii="Times New Roman" w:hAnsi="Times New Roman" w:cs="Times New Roman"/>
          <w:i/>
          <w:sz w:val="28"/>
          <w:szCs w:val="28"/>
        </w:rPr>
        <w:t>global positioning system</w:t>
      </w:r>
      <w:r w:rsidR="0063343F">
        <w:rPr>
          <w:rFonts w:ascii="Times New Roman" w:hAnsi="Times New Roman" w:cs="Times New Roman"/>
          <w:sz w:val="28"/>
          <w:szCs w:val="28"/>
        </w:rPr>
        <w:t xml:space="preserve"> (GPS), fire</w:t>
      </w:r>
      <w:r w:rsidR="00C27456" w:rsidRPr="0005755C">
        <w:rPr>
          <w:rFonts w:ascii="Times New Roman" w:hAnsi="Times New Roman" w:cs="Times New Roman"/>
          <w:sz w:val="28"/>
          <w:szCs w:val="28"/>
        </w:rPr>
        <w:t xml:space="preserve">wall; 15 terms of publishing and printing industry, such as, </w:t>
      </w:r>
      <w:r w:rsidR="001A0CA3" w:rsidRPr="0005755C">
        <w:rPr>
          <w:rFonts w:ascii="Times New Roman" w:hAnsi="Times New Roman" w:cs="Times New Roman"/>
          <w:i/>
          <w:sz w:val="28"/>
          <w:szCs w:val="28"/>
        </w:rPr>
        <w:t>screen printing, off</w:t>
      </w:r>
      <w:r w:rsidR="00C27456" w:rsidRPr="0005755C">
        <w:rPr>
          <w:rFonts w:ascii="Times New Roman" w:hAnsi="Times New Roman" w:cs="Times New Roman"/>
          <w:i/>
          <w:sz w:val="28"/>
          <w:szCs w:val="28"/>
        </w:rPr>
        <w:t>set printing</w:t>
      </w:r>
      <w:r w:rsidR="00C27456" w:rsidRPr="0005755C">
        <w:rPr>
          <w:rFonts w:ascii="Times New Roman" w:hAnsi="Times New Roman" w:cs="Times New Roman"/>
          <w:sz w:val="28"/>
          <w:szCs w:val="28"/>
        </w:rPr>
        <w:t xml:space="preserve">, etc.; 34 terms of criminal laws, such as, </w:t>
      </w:r>
      <w:r w:rsidR="00C27456" w:rsidRPr="0005755C">
        <w:rPr>
          <w:rFonts w:ascii="Times New Roman" w:hAnsi="Times New Roman" w:cs="Times New Roman"/>
          <w:i/>
          <w:sz w:val="28"/>
          <w:szCs w:val="28"/>
        </w:rPr>
        <w:t>crime, crime concealment</w:t>
      </w:r>
      <w:r w:rsidR="00C27456" w:rsidRPr="0005755C">
        <w:rPr>
          <w:rFonts w:ascii="Times New Roman" w:hAnsi="Times New Roman" w:cs="Times New Roman"/>
          <w:sz w:val="28"/>
          <w:szCs w:val="28"/>
        </w:rPr>
        <w:t>, and more; 22 terms of criminal proce</w:t>
      </w:r>
      <w:r w:rsidR="00EB0842" w:rsidRPr="0005755C">
        <w:rPr>
          <w:rFonts w:ascii="Times New Roman" w:hAnsi="Times New Roman" w:cs="Times New Roman"/>
          <w:sz w:val="28"/>
          <w:szCs w:val="28"/>
        </w:rPr>
        <w:t xml:space="preserve">dure laws, such as, </w:t>
      </w:r>
      <w:r w:rsidR="00EB0842" w:rsidRPr="0005755C">
        <w:rPr>
          <w:rFonts w:ascii="Times New Roman" w:hAnsi="Times New Roman" w:cs="Times New Roman"/>
          <w:i/>
          <w:sz w:val="28"/>
          <w:szCs w:val="28"/>
        </w:rPr>
        <w:t>solicitation of</w:t>
      </w:r>
      <w:r w:rsidR="00C27456" w:rsidRPr="0005755C">
        <w:rPr>
          <w:rFonts w:ascii="Times New Roman" w:hAnsi="Times New Roman" w:cs="Times New Roman"/>
          <w:i/>
          <w:sz w:val="28"/>
          <w:szCs w:val="28"/>
        </w:rPr>
        <w:t xml:space="preserve"> expertise, autopsy</w:t>
      </w:r>
      <w:r w:rsidR="00C27456" w:rsidRPr="0005755C">
        <w:rPr>
          <w:rFonts w:ascii="Times New Roman" w:hAnsi="Times New Roman" w:cs="Times New Roman"/>
          <w:sz w:val="28"/>
          <w:szCs w:val="28"/>
        </w:rPr>
        <w:t>, and so on.</w:t>
      </w:r>
    </w:p>
    <w:p w:rsidR="00C27456" w:rsidRPr="0005755C" w:rsidRDefault="00C27456" w:rsidP="0005755C">
      <w:pPr>
        <w:spacing w:line="245" w:lineRule="auto"/>
        <w:rPr>
          <w:b/>
          <w:sz w:val="28"/>
          <w:szCs w:val="28"/>
        </w:rPr>
      </w:pPr>
      <w:r w:rsidRPr="0005755C">
        <w:rPr>
          <w:b/>
          <w:sz w:val="28"/>
          <w:szCs w:val="28"/>
        </w:rPr>
        <w:t xml:space="preserve">3.1.3. Term overlap in Vietnamese criminal science terminology </w:t>
      </w:r>
    </w:p>
    <w:p w:rsidR="00C27456" w:rsidRPr="0005755C" w:rsidRDefault="00C27456"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It is not unusual to see that the same term is used in various components of </w:t>
      </w:r>
      <w:r w:rsidR="001A0CA3" w:rsidRPr="0005755C">
        <w:rPr>
          <w:rFonts w:ascii="Times New Roman" w:hAnsi="Times New Roman" w:cs="Times New Roman"/>
          <w:sz w:val="28"/>
          <w:szCs w:val="28"/>
        </w:rPr>
        <w:t xml:space="preserve">the </w:t>
      </w:r>
      <w:r w:rsidR="00BD3972" w:rsidRPr="0005755C">
        <w:rPr>
          <w:rFonts w:ascii="Times New Roman" w:hAnsi="Times New Roman" w:cs="Times New Roman"/>
          <w:sz w:val="28"/>
          <w:szCs w:val="28"/>
        </w:rPr>
        <w:t>Vietnamese criminal</w:t>
      </w:r>
      <w:r w:rsidRPr="0005755C">
        <w:rPr>
          <w:rFonts w:ascii="Times New Roman" w:hAnsi="Times New Roman" w:cs="Times New Roman"/>
          <w:sz w:val="28"/>
          <w:szCs w:val="28"/>
        </w:rPr>
        <w:t xml:space="preserve"> science. In other words, there are no clear-cut boundaries between terms of different components of criminal science. For example, criminal procedure law of Vietnam stipulates the system of</w:t>
      </w:r>
      <w:r w:rsidR="00C104D4" w:rsidRPr="0005755C">
        <w:rPr>
          <w:rFonts w:ascii="Times New Roman" w:hAnsi="Times New Roman" w:cs="Times New Roman"/>
          <w:sz w:val="28"/>
          <w:szCs w:val="28"/>
        </w:rPr>
        <w:t xml:space="preserve"> investigative methods:</w:t>
      </w:r>
      <w:r w:rsidRPr="0005755C">
        <w:rPr>
          <w:rFonts w:ascii="Times New Roman" w:hAnsi="Times New Roman" w:cs="Times New Roman"/>
          <w:sz w:val="28"/>
          <w:szCs w:val="28"/>
        </w:rPr>
        <w:t xml:space="preserve"> search, interrogation of the accused, taking statements of witnesses, cross-examination, identification, experimental investigation, and expertise. However, these also are the subjects of Criminal Tactics. These terms, therefore, also belong to the term sub-system of Criminal Tactics. They, in fact, can also be used in Criminal Methods, Criminal Psychology, Criminal Techniques, and General Theory of Criminal Science.</w:t>
      </w:r>
    </w:p>
    <w:p w:rsidR="00CC3E9C" w:rsidRPr="0005755C" w:rsidRDefault="001A0CA3" w:rsidP="0005755C">
      <w:pPr>
        <w:pStyle w:val="ListParagraph"/>
        <w:spacing w:line="245" w:lineRule="auto"/>
        <w:ind w:left="0"/>
        <w:rPr>
          <w:rFonts w:ascii="Times New Roman" w:hAnsi="Times New Roman" w:cs="Times New Roman"/>
          <w:b/>
          <w:sz w:val="28"/>
          <w:szCs w:val="28"/>
        </w:rPr>
      </w:pPr>
      <w:r w:rsidRPr="0005755C">
        <w:rPr>
          <w:rFonts w:ascii="Times New Roman" w:hAnsi="Times New Roman" w:cs="Times New Roman"/>
          <w:b/>
          <w:sz w:val="28"/>
          <w:szCs w:val="28"/>
        </w:rPr>
        <w:t>3.2. NOMINATIVE</w:t>
      </w:r>
      <w:r w:rsidR="00CC3E9C" w:rsidRPr="0005755C">
        <w:rPr>
          <w:rFonts w:ascii="Times New Roman" w:hAnsi="Times New Roman" w:cs="Times New Roman"/>
          <w:b/>
          <w:sz w:val="28"/>
          <w:szCs w:val="28"/>
        </w:rPr>
        <w:t xml:space="preserve"> MODELS OF VIETNAMESE CRIMINAL SCIENCE TERMINOLOGY </w:t>
      </w:r>
    </w:p>
    <w:p w:rsidR="00CC3E9C" w:rsidRPr="0005755C" w:rsidRDefault="00CC3E9C" w:rsidP="0005755C">
      <w:pPr>
        <w:spacing w:line="245" w:lineRule="auto"/>
        <w:rPr>
          <w:b/>
          <w:sz w:val="28"/>
          <w:szCs w:val="28"/>
        </w:rPr>
      </w:pPr>
      <w:r w:rsidRPr="0005755C">
        <w:rPr>
          <w:b/>
          <w:sz w:val="28"/>
          <w:szCs w:val="28"/>
        </w:rPr>
        <w:t>3.2.1. Theories of nomination</w:t>
      </w:r>
    </w:p>
    <w:p w:rsidR="0005755C" w:rsidRDefault="0060756F"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According to</w:t>
      </w:r>
      <w:r w:rsidR="001A184A" w:rsidRPr="0005755C">
        <w:rPr>
          <w:rFonts w:ascii="Times New Roman" w:hAnsi="Times New Roman" w:cs="Times New Roman"/>
          <w:sz w:val="28"/>
          <w:szCs w:val="28"/>
        </w:rPr>
        <w:t xml:space="preserve"> L.</w:t>
      </w:r>
      <w:r w:rsidRPr="0005755C">
        <w:rPr>
          <w:rFonts w:ascii="Times New Roman" w:hAnsi="Times New Roman" w:cs="Times New Roman"/>
          <w:sz w:val="28"/>
          <w:szCs w:val="28"/>
        </w:rPr>
        <w:t xml:space="preserve"> Pheubach</w:t>
      </w:r>
      <w:r w:rsidR="00CC3E9C" w:rsidRPr="0005755C">
        <w:rPr>
          <w:rFonts w:ascii="Times New Roman" w:hAnsi="Times New Roman" w:cs="Times New Roman"/>
          <w:sz w:val="28"/>
          <w:szCs w:val="28"/>
        </w:rPr>
        <w:t xml:space="preserve">, nomination is a process of naming things or phenomenon based on their typical features. According to Nguyen Nhu Y, "Nomination is creating the linguistic units that function as naming, separating objective reality in sections, on the basis of which forming the corresponding concepts of them as words, phrases, and/or sentences"  </w:t>
      </w:r>
      <w:r w:rsidR="00CC3E9C" w:rsidRPr="0005755C">
        <w:rPr>
          <w:rFonts w:ascii="Times New Roman" w:hAnsi="Times New Roman" w:cs="Times New Roman"/>
          <w:sz w:val="28"/>
          <w:szCs w:val="28"/>
        </w:rPr>
        <w:tab/>
        <w:t xml:space="preserve">In this thesis, we take Kolshansky’s view (1977) while studying the nomination characteristics of Vietnamese criminal science terminology. Kolshansky maintained that </w:t>
      </w:r>
      <w:r w:rsidR="00CE4735" w:rsidRPr="0005755C">
        <w:rPr>
          <w:rFonts w:ascii="Times New Roman" w:hAnsi="Times New Roman" w:cs="Times New Roman"/>
          <w:sz w:val="28"/>
          <w:szCs w:val="28"/>
        </w:rPr>
        <w:t>"Nomination is attaching to</w:t>
      </w:r>
      <w:r w:rsidR="00CC3E9C" w:rsidRPr="0005755C">
        <w:rPr>
          <w:rFonts w:ascii="Times New Roman" w:hAnsi="Times New Roman" w:cs="Times New Roman"/>
          <w:sz w:val="28"/>
          <w:szCs w:val="28"/>
        </w:rPr>
        <w:t xml:space="preserve"> a linguistic s</w:t>
      </w:r>
      <w:r w:rsidR="00CE4735" w:rsidRPr="0005755C">
        <w:rPr>
          <w:rFonts w:ascii="Times New Roman" w:hAnsi="Times New Roman" w:cs="Times New Roman"/>
          <w:sz w:val="28"/>
          <w:szCs w:val="28"/>
        </w:rPr>
        <w:t>ign</w:t>
      </w:r>
      <w:r w:rsidR="00CC3E9C" w:rsidRPr="0005755C">
        <w:rPr>
          <w:rFonts w:ascii="Times New Roman" w:hAnsi="Times New Roman" w:cs="Times New Roman"/>
          <w:sz w:val="28"/>
          <w:szCs w:val="28"/>
        </w:rPr>
        <w:t xml:space="preserve"> </w:t>
      </w:r>
      <w:r w:rsidR="00BD6C60" w:rsidRPr="0005755C">
        <w:rPr>
          <w:rFonts w:ascii="Times New Roman" w:hAnsi="Times New Roman" w:cs="Times New Roman"/>
          <w:sz w:val="28"/>
          <w:szCs w:val="28"/>
        </w:rPr>
        <w:t xml:space="preserve"> </w:t>
      </w:r>
      <w:r w:rsidR="00CC3E9C" w:rsidRPr="0005755C">
        <w:rPr>
          <w:rFonts w:ascii="Times New Roman" w:hAnsi="Times New Roman" w:cs="Times New Roman"/>
          <w:sz w:val="28"/>
          <w:szCs w:val="28"/>
        </w:rPr>
        <w:t xml:space="preserve">a concept – signification, reflecting certain characteristics of an object (denotation) - the attributes, qualities and relations of the objects and processes within the material and spiritual scope, as the result of which, linguistic units form content elements for the language communication" </w:t>
      </w:r>
    </w:p>
    <w:p w:rsidR="00CC3E9C" w:rsidRPr="0005755C" w:rsidRDefault="0062278E" w:rsidP="0005755C">
      <w:pPr>
        <w:spacing w:line="245" w:lineRule="auto"/>
        <w:rPr>
          <w:b/>
          <w:sz w:val="28"/>
          <w:szCs w:val="28"/>
        </w:rPr>
      </w:pPr>
      <w:r w:rsidRPr="0005755C">
        <w:rPr>
          <w:b/>
          <w:sz w:val="28"/>
          <w:szCs w:val="28"/>
        </w:rPr>
        <w:t>3.2.2. Nominative</w:t>
      </w:r>
      <w:r w:rsidR="00CC3E9C" w:rsidRPr="0005755C">
        <w:rPr>
          <w:b/>
          <w:sz w:val="28"/>
          <w:szCs w:val="28"/>
        </w:rPr>
        <w:t xml:space="preserve"> units in</w:t>
      </w:r>
      <w:r w:rsidR="00CC3E9C" w:rsidRPr="0005755C">
        <w:rPr>
          <w:sz w:val="28"/>
          <w:szCs w:val="28"/>
        </w:rPr>
        <w:t xml:space="preserve"> </w:t>
      </w:r>
      <w:r w:rsidR="00CC3E9C" w:rsidRPr="0005755C">
        <w:rPr>
          <w:b/>
          <w:sz w:val="28"/>
          <w:szCs w:val="28"/>
        </w:rPr>
        <w:t>Vietnamese criminal science terminology</w:t>
      </w:r>
    </w:p>
    <w:p w:rsidR="00CC3E9C" w:rsidRPr="0005755C" w:rsidRDefault="00CC3E9C"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In terms of content denoted in Vietnamese criminal science terminology, we divided the surveyed terms into two types:</w:t>
      </w:r>
    </w:p>
    <w:p w:rsidR="00CC3E9C" w:rsidRPr="0005755C" w:rsidRDefault="00CC3E9C"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 This first type is in the form of short terms. They are one-constituent terms. These terms are used to designate concepts, things, objects of specific nature of criminal science. These are the primary terms. For example, </w:t>
      </w:r>
      <w:r w:rsidRPr="0005755C">
        <w:rPr>
          <w:rFonts w:ascii="Times New Roman" w:hAnsi="Times New Roman" w:cs="Times New Roman"/>
          <w:i/>
          <w:sz w:val="28"/>
          <w:szCs w:val="28"/>
        </w:rPr>
        <w:t>tactics, extradition, informer</w:t>
      </w:r>
      <w:r w:rsidRPr="0005755C">
        <w:rPr>
          <w:rFonts w:ascii="Times New Roman" w:hAnsi="Times New Roman" w:cs="Times New Roman"/>
          <w:sz w:val="28"/>
          <w:szCs w:val="28"/>
        </w:rPr>
        <w:t>, ... According to statistics, there are 170 terms of this type, representing 12.50%.</w:t>
      </w:r>
    </w:p>
    <w:p w:rsidR="00CC3E9C" w:rsidRPr="0005755C" w:rsidRDefault="001A0CA3"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CC3E9C" w:rsidRPr="0005755C">
        <w:rPr>
          <w:rFonts w:ascii="Times New Roman" w:hAnsi="Times New Roman" w:cs="Times New Roman"/>
          <w:sz w:val="28"/>
          <w:szCs w:val="28"/>
        </w:rPr>
        <w:t>This second type is created on the basis of the first type. They are secondary terms. When standing in terms of the second type in the role of constituents, terms of the first type can be specialised to create terms denoting differe</w:t>
      </w:r>
      <w:r w:rsidR="00BD6623" w:rsidRPr="0005755C">
        <w:rPr>
          <w:rFonts w:ascii="Times New Roman" w:hAnsi="Times New Roman" w:cs="Times New Roman"/>
          <w:sz w:val="28"/>
          <w:szCs w:val="28"/>
        </w:rPr>
        <w:t>nt categories if they act as head</w:t>
      </w:r>
      <w:r w:rsidR="00CC3E9C" w:rsidRPr="0005755C">
        <w:rPr>
          <w:rFonts w:ascii="Times New Roman" w:hAnsi="Times New Roman" w:cs="Times New Roman"/>
          <w:sz w:val="28"/>
          <w:szCs w:val="28"/>
        </w:rPr>
        <w:t xml:space="preserve"> constituents. Secondary terms describe characteristics, qualities, and basic properties of </w:t>
      </w:r>
      <w:r w:rsidR="00CC3E9C" w:rsidRPr="0005755C">
        <w:rPr>
          <w:rFonts w:ascii="Times New Roman" w:hAnsi="Times New Roman" w:cs="Times New Roman"/>
          <w:sz w:val="28"/>
          <w:szCs w:val="28"/>
        </w:rPr>
        <w:lastRenderedPageBreak/>
        <w:t xml:space="preserve">concepts, objects, tactics, methods of criminal science etc., which are designated by the primary terms in more details. For example, </w:t>
      </w:r>
      <w:r w:rsidR="00CC3E9C" w:rsidRPr="0005755C">
        <w:rPr>
          <w:rFonts w:ascii="Times New Roman" w:hAnsi="Times New Roman" w:cs="Times New Roman"/>
          <w:i/>
          <w:sz w:val="28"/>
          <w:szCs w:val="28"/>
        </w:rPr>
        <w:t>identification tactics, criminal extradition, investigative informer</w:t>
      </w:r>
      <w:r w:rsidR="00CC3E9C" w:rsidRPr="0005755C">
        <w:rPr>
          <w:rFonts w:ascii="Times New Roman" w:hAnsi="Times New Roman" w:cs="Times New Roman"/>
          <w:sz w:val="28"/>
          <w:szCs w:val="28"/>
        </w:rPr>
        <w:t xml:space="preserve"> </w:t>
      </w:r>
      <w:r w:rsidRPr="0005755C">
        <w:rPr>
          <w:rFonts w:ascii="Times New Roman" w:hAnsi="Times New Roman" w:cs="Times New Roman"/>
          <w:sz w:val="28"/>
          <w:szCs w:val="28"/>
        </w:rPr>
        <w:t>etc.</w:t>
      </w:r>
      <w:r w:rsidR="00CC3E9C" w:rsidRPr="0005755C">
        <w:rPr>
          <w:rFonts w:ascii="Times New Roman" w:hAnsi="Times New Roman" w:cs="Times New Roman"/>
          <w:sz w:val="28"/>
          <w:szCs w:val="28"/>
        </w:rPr>
        <w:t xml:space="preserve"> Statistics show that there are 1190 criminal science terms of this type, accounting for 87.50% of the total number of surveyed terms. </w:t>
      </w:r>
    </w:p>
    <w:p w:rsidR="00CC3E9C" w:rsidRPr="0005755C" w:rsidRDefault="00CC3E9C" w:rsidP="0005755C">
      <w:pPr>
        <w:pStyle w:val="ListParagraph"/>
        <w:spacing w:line="245" w:lineRule="auto"/>
        <w:ind w:left="0"/>
        <w:rPr>
          <w:rFonts w:ascii="Times New Roman" w:hAnsi="Times New Roman" w:cs="Times New Roman"/>
          <w:b/>
          <w:sz w:val="28"/>
          <w:szCs w:val="28"/>
        </w:rPr>
      </w:pPr>
      <w:r w:rsidRPr="0005755C">
        <w:rPr>
          <w:rFonts w:ascii="Times New Roman" w:hAnsi="Times New Roman" w:cs="Times New Roman"/>
          <w:b/>
          <w:sz w:val="28"/>
          <w:szCs w:val="28"/>
        </w:rPr>
        <w:t>3.2.3. Nominati</w:t>
      </w:r>
      <w:r w:rsidR="006D67D7" w:rsidRPr="0005755C">
        <w:rPr>
          <w:rFonts w:ascii="Times New Roman" w:hAnsi="Times New Roman" w:cs="Times New Roman"/>
          <w:b/>
          <w:sz w:val="28"/>
          <w:szCs w:val="28"/>
        </w:rPr>
        <w:t>ve</w:t>
      </w:r>
      <w:r w:rsidRPr="0005755C">
        <w:rPr>
          <w:rFonts w:ascii="Times New Roman" w:hAnsi="Times New Roman" w:cs="Times New Roman"/>
          <w:b/>
          <w:sz w:val="28"/>
          <w:szCs w:val="28"/>
        </w:rPr>
        <w:t xml:space="preserve"> characteristics of Vietnamese criminal science terms from semantic perspective</w:t>
      </w:r>
    </w:p>
    <w:p w:rsidR="00CC3E9C" w:rsidRPr="0005755C" w:rsidRDefault="00CC3E9C"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Criminal science terminology may split into 2 categories. One is the direct name of a concept, or an object of criminal science and the other is the indirect name (as the result of terminologisation of common words).</w:t>
      </w:r>
    </w:p>
    <w:p w:rsidR="00CC3E9C" w:rsidRPr="0005755C" w:rsidRDefault="00CC3E9C" w:rsidP="0005755C">
      <w:pPr>
        <w:pStyle w:val="ListParagraph"/>
        <w:spacing w:line="245" w:lineRule="auto"/>
        <w:ind w:left="0" w:firstLine="720"/>
        <w:rPr>
          <w:rFonts w:ascii="Times New Roman" w:hAnsi="Times New Roman" w:cs="Times New Roman"/>
          <w:spacing w:val="4"/>
          <w:sz w:val="28"/>
          <w:szCs w:val="28"/>
        </w:rPr>
      </w:pPr>
      <w:r w:rsidRPr="0005755C">
        <w:rPr>
          <w:rFonts w:ascii="Times New Roman" w:hAnsi="Times New Roman" w:cs="Times New Roman"/>
          <w:spacing w:val="4"/>
          <w:sz w:val="28"/>
          <w:szCs w:val="28"/>
        </w:rPr>
        <w:t xml:space="preserve">Of all 1360 criminal science terms there are 1108 terms functioning as direct nomination, accounting for 81.47%. For example, </w:t>
      </w:r>
      <w:r w:rsidRPr="0005755C">
        <w:rPr>
          <w:rFonts w:ascii="Times New Roman" w:hAnsi="Times New Roman" w:cs="Times New Roman"/>
          <w:i/>
          <w:spacing w:val="4"/>
          <w:sz w:val="28"/>
          <w:szCs w:val="28"/>
        </w:rPr>
        <w:t>corpse photo</w:t>
      </w:r>
      <w:r w:rsidRPr="0005755C">
        <w:rPr>
          <w:rFonts w:ascii="Times New Roman" w:hAnsi="Times New Roman" w:cs="Times New Roman"/>
          <w:spacing w:val="4"/>
          <w:sz w:val="28"/>
          <w:szCs w:val="28"/>
        </w:rPr>
        <w:t xml:space="preserve">, </w:t>
      </w:r>
      <w:r w:rsidRPr="0005755C">
        <w:rPr>
          <w:rFonts w:ascii="Times New Roman" w:hAnsi="Times New Roman" w:cs="Times New Roman"/>
          <w:i/>
          <w:spacing w:val="4"/>
          <w:sz w:val="28"/>
          <w:szCs w:val="28"/>
        </w:rPr>
        <w:t>preservation of evidence</w:t>
      </w:r>
      <w:r w:rsidRPr="0005755C">
        <w:rPr>
          <w:rFonts w:ascii="Times New Roman" w:hAnsi="Times New Roman" w:cs="Times New Roman"/>
          <w:spacing w:val="4"/>
          <w:sz w:val="28"/>
          <w:szCs w:val="28"/>
        </w:rPr>
        <w:t xml:space="preserve">, </w:t>
      </w:r>
      <w:r w:rsidRPr="0005755C">
        <w:rPr>
          <w:rFonts w:ascii="Times New Roman" w:hAnsi="Times New Roman" w:cs="Times New Roman"/>
          <w:i/>
          <w:spacing w:val="4"/>
          <w:sz w:val="28"/>
          <w:szCs w:val="28"/>
        </w:rPr>
        <w:t>search records</w:t>
      </w:r>
      <w:r w:rsidRPr="0005755C">
        <w:rPr>
          <w:rFonts w:ascii="Times New Roman" w:hAnsi="Times New Roman" w:cs="Times New Roman"/>
          <w:spacing w:val="4"/>
          <w:sz w:val="28"/>
          <w:szCs w:val="28"/>
        </w:rPr>
        <w:t xml:space="preserve">, </w:t>
      </w:r>
      <w:r w:rsidRPr="0005755C">
        <w:rPr>
          <w:rFonts w:ascii="Times New Roman" w:hAnsi="Times New Roman" w:cs="Times New Roman"/>
          <w:i/>
          <w:spacing w:val="4"/>
          <w:sz w:val="28"/>
          <w:szCs w:val="28"/>
        </w:rPr>
        <w:t>original evidence, criminal traces</w:t>
      </w:r>
      <w:r w:rsidRPr="0005755C">
        <w:rPr>
          <w:rFonts w:ascii="Times New Roman" w:hAnsi="Times New Roman" w:cs="Times New Roman"/>
          <w:spacing w:val="4"/>
          <w:sz w:val="28"/>
          <w:szCs w:val="28"/>
        </w:rPr>
        <w:t xml:space="preserve">, etc. There is a negligible number of indirect nomination terms, the meaning of which is the meaning of the common words transformed into terms. There are only 252 terms of this type, accounting for 18.53%. Some examples are </w:t>
      </w:r>
      <w:r w:rsidRPr="0005755C">
        <w:rPr>
          <w:rFonts w:ascii="Times New Roman" w:hAnsi="Times New Roman" w:cs="Times New Roman"/>
          <w:i/>
          <w:spacing w:val="4"/>
          <w:sz w:val="28"/>
          <w:szCs w:val="28"/>
        </w:rPr>
        <w:t>birthmark, rounded birthmark, receding chin, leaden-coloured skin</w:t>
      </w:r>
      <w:r w:rsidRPr="0005755C">
        <w:rPr>
          <w:rFonts w:ascii="Times New Roman" w:hAnsi="Times New Roman" w:cs="Times New Roman"/>
          <w:spacing w:val="4"/>
          <w:sz w:val="28"/>
          <w:szCs w:val="28"/>
        </w:rPr>
        <w:t xml:space="preserve"> etc. </w:t>
      </w:r>
    </w:p>
    <w:p w:rsidR="00CC3E9C" w:rsidRPr="0005755C" w:rsidRDefault="0062278E"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rPr>
          <w:rFonts w:ascii="Times New Roman" w:hAnsi="Times New Roman" w:cs="Times New Roman"/>
          <w:b/>
          <w:sz w:val="28"/>
          <w:szCs w:val="28"/>
        </w:rPr>
      </w:pPr>
      <w:r w:rsidRPr="0005755C">
        <w:rPr>
          <w:rFonts w:ascii="Times New Roman" w:hAnsi="Times New Roman" w:cs="Times New Roman"/>
          <w:b/>
          <w:sz w:val="28"/>
          <w:szCs w:val="28"/>
        </w:rPr>
        <w:t>3.2.4. Nominative</w:t>
      </w:r>
      <w:r w:rsidR="00CC3E9C" w:rsidRPr="0005755C">
        <w:rPr>
          <w:rFonts w:ascii="Times New Roman" w:hAnsi="Times New Roman" w:cs="Times New Roman"/>
          <w:b/>
          <w:sz w:val="28"/>
          <w:szCs w:val="28"/>
        </w:rPr>
        <w:t xml:space="preserve"> characteristics of Vietnamese criminal science terms from the perspective of denotation modes</w:t>
      </w:r>
    </w:p>
    <w:p w:rsidR="00CC3E9C" w:rsidRPr="0005755C" w:rsidRDefault="00550492"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CC3E9C" w:rsidRPr="0005755C">
        <w:rPr>
          <w:rFonts w:ascii="Times New Roman" w:hAnsi="Times New Roman" w:cs="Times New Roman"/>
          <w:sz w:val="28"/>
          <w:szCs w:val="28"/>
        </w:rPr>
        <w:t>Criminal science terms can also be viewed from the perspective of denotation modes according to 3 following criteria: (a) The relationship between the external structure and meaning of the term; (b) the cohesive degree; (c) typical features selec</w:t>
      </w:r>
      <w:r w:rsidR="0062278E" w:rsidRPr="0005755C">
        <w:rPr>
          <w:rFonts w:ascii="Times New Roman" w:hAnsi="Times New Roman" w:cs="Times New Roman"/>
          <w:sz w:val="28"/>
          <w:szCs w:val="28"/>
        </w:rPr>
        <w:t>ted as the basis for nomination</w:t>
      </w:r>
      <w:r w:rsidR="00CC3E9C" w:rsidRPr="0005755C">
        <w:rPr>
          <w:rFonts w:ascii="Times New Roman" w:hAnsi="Times New Roman" w:cs="Times New Roman"/>
          <w:sz w:val="28"/>
          <w:szCs w:val="28"/>
        </w:rPr>
        <w:t xml:space="preserve"> (internal structure).</w:t>
      </w:r>
    </w:p>
    <w:p w:rsidR="00CC3E9C" w:rsidRDefault="00550492"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CC3E9C" w:rsidRPr="0005755C">
        <w:rPr>
          <w:rFonts w:ascii="Times New Roman" w:hAnsi="Times New Roman" w:cs="Times New Roman"/>
          <w:sz w:val="28"/>
          <w:szCs w:val="28"/>
        </w:rPr>
        <w:t xml:space="preserve">Considering the </w:t>
      </w:r>
      <w:r w:rsidR="00BD5FD3" w:rsidRPr="0005755C">
        <w:rPr>
          <w:rFonts w:ascii="Times New Roman" w:hAnsi="Times New Roman" w:cs="Times New Roman"/>
          <w:sz w:val="28"/>
          <w:szCs w:val="28"/>
        </w:rPr>
        <w:t xml:space="preserve">two </w:t>
      </w:r>
      <w:r w:rsidR="00CC3E9C" w:rsidRPr="0005755C">
        <w:rPr>
          <w:rFonts w:ascii="Times New Roman" w:hAnsi="Times New Roman" w:cs="Times New Roman"/>
          <w:sz w:val="28"/>
          <w:szCs w:val="28"/>
        </w:rPr>
        <w:t>first criteria, the following conclusion can be drawn: Vietnamese cri</w:t>
      </w:r>
      <w:r w:rsidR="00BD5FD3" w:rsidRPr="0005755C">
        <w:rPr>
          <w:rFonts w:ascii="Times New Roman" w:hAnsi="Times New Roman" w:cs="Times New Roman"/>
          <w:sz w:val="28"/>
          <w:szCs w:val="28"/>
        </w:rPr>
        <w:t>minal science terms demonstrate</w:t>
      </w:r>
      <w:r w:rsidR="00CC3E9C" w:rsidRPr="0005755C">
        <w:rPr>
          <w:rFonts w:ascii="Times New Roman" w:hAnsi="Times New Roman" w:cs="Times New Roman"/>
          <w:sz w:val="28"/>
          <w:szCs w:val="28"/>
        </w:rPr>
        <w:t xml:space="preserve"> analytical featu</w:t>
      </w:r>
      <w:r w:rsidR="0062278E" w:rsidRPr="0005755C">
        <w:rPr>
          <w:rFonts w:ascii="Times New Roman" w:hAnsi="Times New Roman" w:cs="Times New Roman"/>
          <w:sz w:val="28"/>
          <w:szCs w:val="28"/>
        </w:rPr>
        <w:t>re and therefore reasons for nomination</w:t>
      </w:r>
      <w:r w:rsidR="00CC3E9C" w:rsidRPr="0005755C">
        <w:rPr>
          <w:rFonts w:ascii="Times New Roman" w:hAnsi="Times New Roman" w:cs="Times New Roman"/>
          <w:sz w:val="28"/>
          <w:szCs w:val="28"/>
        </w:rPr>
        <w:t xml:space="preserve"> can be clearly identified.</w:t>
      </w:r>
    </w:p>
    <w:p w:rsidR="00AF5257" w:rsidRPr="0005755C" w:rsidRDefault="00AF5257" w:rsidP="00AF525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Pr>
          <w:rFonts w:ascii="Times New Roman" w:hAnsi="Times New Roman" w:cs="Times New Roman"/>
          <w:sz w:val="28"/>
          <w:szCs w:val="28"/>
        </w:rPr>
        <w:t xml:space="preserve">The third criterion is finding </w:t>
      </w:r>
      <w:r w:rsidRPr="0005755C">
        <w:rPr>
          <w:rFonts w:ascii="Times New Roman" w:hAnsi="Times New Roman" w:cs="Times New Roman"/>
          <w:sz w:val="28"/>
          <w:szCs w:val="28"/>
        </w:rPr>
        <w:t>typical features selected as the basis for nomination (internal structure).</w:t>
      </w:r>
    </w:p>
    <w:p w:rsidR="00CC3E9C" w:rsidRPr="00AF5257" w:rsidRDefault="00AF5257" w:rsidP="00AF525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rPr>
          <w:sz w:val="28"/>
          <w:szCs w:val="28"/>
        </w:rPr>
      </w:pPr>
      <w:r>
        <w:rPr>
          <w:rFonts w:ascii="Times New Roman" w:hAnsi="Times New Roman" w:cs="Times New Roman"/>
          <w:sz w:val="28"/>
          <w:szCs w:val="28"/>
        </w:rPr>
        <w:tab/>
      </w:r>
      <w:r w:rsidR="00F8452C" w:rsidRPr="00F8452C">
        <w:rPr>
          <w:rFonts w:ascii="Times New Roman" w:hAnsi="Times New Roman" w:cs="Times New Roman"/>
          <w:sz w:val="28"/>
          <w:szCs w:val="28"/>
        </w:rPr>
        <w:t>In the light of Charles Fillmore’s theory of frame semantics</w:t>
      </w:r>
      <w:r w:rsidR="00F8452C">
        <w:rPr>
          <w:sz w:val="28"/>
          <w:szCs w:val="28"/>
        </w:rPr>
        <w:t xml:space="preserve"> </w:t>
      </w:r>
      <w:r w:rsidR="00F8452C" w:rsidRPr="00F8452C">
        <w:rPr>
          <w:rFonts w:ascii="Times New Roman" w:hAnsi="Times New Roman" w:cs="Times New Roman"/>
          <w:sz w:val="28"/>
          <w:szCs w:val="28"/>
        </w:rPr>
        <w:t>and</w:t>
      </w:r>
      <w:r w:rsidR="00F8452C">
        <w:rPr>
          <w:sz w:val="28"/>
          <w:szCs w:val="28"/>
        </w:rPr>
        <w:t xml:space="preserve"> </w:t>
      </w:r>
      <w:r w:rsidR="00F8452C" w:rsidRPr="0005755C">
        <w:rPr>
          <w:rFonts w:ascii="Times New Roman" w:hAnsi="Times New Roman" w:cs="Times New Roman"/>
          <w:sz w:val="28"/>
          <w:szCs w:val="28"/>
        </w:rPr>
        <w:t xml:space="preserve">the basic content of </w:t>
      </w:r>
      <w:r w:rsidR="00F8452C">
        <w:rPr>
          <w:rFonts w:ascii="Times New Roman" w:hAnsi="Times New Roman" w:cs="Times New Roman"/>
          <w:sz w:val="28"/>
          <w:szCs w:val="28"/>
        </w:rPr>
        <w:t>Vietnamese criminal</w:t>
      </w:r>
      <w:r w:rsidR="00F8452C" w:rsidRPr="0005755C">
        <w:rPr>
          <w:rFonts w:ascii="Times New Roman" w:hAnsi="Times New Roman" w:cs="Times New Roman"/>
          <w:sz w:val="28"/>
          <w:szCs w:val="28"/>
        </w:rPr>
        <w:t xml:space="preserve"> </w:t>
      </w:r>
      <w:r w:rsidRPr="0005755C">
        <w:rPr>
          <w:rFonts w:ascii="Times New Roman" w:hAnsi="Times New Roman" w:cs="Times New Roman"/>
          <w:sz w:val="28"/>
          <w:szCs w:val="28"/>
        </w:rPr>
        <w:t>science</w:t>
      </w:r>
      <w:r>
        <w:rPr>
          <w:rFonts w:ascii="Times New Roman" w:hAnsi="Times New Roman" w:cs="Times New Roman"/>
          <w:sz w:val="28"/>
          <w:szCs w:val="28"/>
        </w:rPr>
        <w:t xml:space="preserve">, </w:t>
      </w:r>
      <w:r w:rsidRPr="0005755C">
        <w:rPr>
          <w:rFonts w:ascii="Times New Roman" w:hAnsi="Times New Roman" w:cs="Times New Roman"/>
          <w:sz w:val="28"/>
          <w:szCs w:val="28"/>
        </w:rPr>
        <w:t>we</w:t>
      </w:r>
      <w:r w:rsidR="00CC3E9C" w:rsidRPr="0005755C">
        <w:rPr>
          <w:rFonts w:ascii="Times New Roman" w:hAnsi="Times New Roman" w:cs="Times New Roman"/>
          <w:sz w:val="28"/>
          <w:szCs w:val="28"/>
        </w:rPr>
        <w:t xml:space="preserve"> have identified 10 categories of Vietnamese criminal science from semantic perspective indicated by terms of this field.</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1/ Terms indicating subjects conducting and participating in crime prevention activities (38 terms): Two most selected characteristics for designation are </w:t>
      </w:r>
      <w:r w:rsidRPr="0005755C">
        <w:rPr>
          <w:rFonts w:ascii="Times New Roman" w:hAnsi="Times New Roman" w:cs="Times New Roman"/>
          <w:i/>
          <w:sz w:val="28"/>
          <w:szCs w:val="28"/>
        </w:rPr>
        <w:t>function</w:t>
      </w:r>
      <w:r w:rsidRPr="0005755C">
        <w:rPr>
          <w:rFonts w:ascii="Times New Roman" w:hAnsi="Times New Roman" w:cs="Times New Roman"/>
          <w:sz w:val="28"/>
          <w:szCs w:val="28"/>
        </w:rPr>
        <w:t xml:space="preserve"> (20 terms); and </w:t>
      </w:r>
      <w:r w:rsidRPr="0005755C">
        <w:rPr>
          <w:rFonts w:ascii="Times New Roman" w:hAnsi="Times New Roman" w:cs="Times New Roman"/>
          <w:i/>
          <w:sz w:val="28"/>
          <w:szCs w:val="28"/>
        </w:rPr>
        <w:t>specialized field</w:t>
      </w:r>
      <w:r w:rsidR="005F6B11" w:rsidRPr="0005755C">
        <w:rPr>
          <w:rFonts w:ascii="Times New Roman" w:hAnsi="Times New Roman" w:cs="Times New Roman"/>
          <w:sz w:val="28"/>
          <w:szCs w:val="28"/>
        </w:rPr>
        <w:t xml:space="preserve"> </w:t>
      </w:r>
      <w:r w:rsidRPr="0005755C">
        <w:rPr>
          <w:rFonts w:ascii="Times New Roman" w:hAnsi="Times New Roman" w:cs="Times New Roman"/>
          <w:sz w:val="28"/>
          <w:szCs w:val="28"/>
        </w:rPr>
        <w:t>(13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2/ Terms indicating object of the fight against crime (62 terms): Two most selected characteristics for designation are </w:t>
      </w:r>
      <w:r w:rsidRPr="0005755C">
        <w:rPr>
          <w:rFonts w:ascii="Times New Roman" w:hAnsi="Times New Roman" w:cs="Times New Roman"/>
          <w:i/>
          <w:sz w:val="28"/>
          <w:szCs w:val="28"/>
        </w:rPr>
        <w:t>specific behaviour of violation</w:t>
      </w:r>
      <w:r w:rsidR="00992F33" w:rsidRPr="0005755C">
        <w:rPr>
          <w:rFonts w:ascii="Times New Roman" w:hAnsi="Times New Roman" w:cs="Times New Roman"/>
          <w:i/>
          <w:sz w:val="28"/>
          <w:szCs w:val="28"/>
        </w:rPr>
        <w:t xml:space="preserve"> of the</w:t>
      </w:r>
      <w:r w:rsidRPr="0005755C">
        <w:rPr>
          <w:rFonts w:ascii="Times New Roman" w:hAnsi="Times New Roman" w:cs="Times New Roman"/>
          <w:sz w:val="28"/>
          <w:szCs w:val="28"/>
        </w:rPr>
        <w:t xml:space="preserve"> </w:t>
      </w:r>
      <w:r w:rsidR="00992F33" w:rsidRPr="0005755C">
        <w:rPr>
          <w:rFonts w:ascii="Times New Roman" w:hAnsi="Times New Roman" w:cs="Times New Roman"/>
          <w:i/>
          <w:sz w:val="28"/>
          <w:szCs w:val="28"/>
        </w:rPr>
        <w:t>law</w:t>
      </w:r>
      <w:r w:rsidR="00992F33" w:rsidRPr="0005755C">
        <w:rPr>
          <w:rFonts w:ascii="Times New Roman" w:hAnsi="Times New Roman" w:cs="Times New Roman"/>
          <w:sz w:val="28"/>
          <w:szCs w:val="28"/>
        </w:rPr>
        <w:t xml:space="preserve"> </w:t>
      </w:r>
      <w:r w:rsidRPr="0005755C">
        <w:rPr>
          <w:rFonts w:ascii="Times New Roman" w:hAnsi="Times New Roman" w:cs="Times New Roman"/>
          <w:sz w:val="28"/>
          <w:szCs w:val="28"/>
        </w:rPr>
        <w:t xml:space="preserve">(24 terms); and </w:t>
      </w:r>
      <w:r w:rsidRPr="0005755C">
        <w:rPr>
          <w:rFonts w:ascii="Times New Roman" w:hAnsi="Times New Roman" w:cs="Times New Roman"/>
          <w:i/>
          <w:sz w:val="28"/>
          <w:szCs w:val="28"/>
        </w:rPr>
        <w:t xml:space="preserve">activities in prevention and detection of crime </w:t>
      </w:r>
      <w:r w:rsidRPr="0005755C">
        <w:rPr>
          <w:rFonts w:ascii="Times New Roman" w:hAnsi="Times New Roman" w:cs="Times New Roman"/>
          <w:sz w:val="28"/>
          <w:szCs w:val="28"/>
        </w:rPr>
        <w:t>(21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3/ Terms indicating activities carried out by the subjects in crime prevention activities (273 terms): The most selected features for designation are </w:t>
      </w:r>
      <w:r w:rsidRPr="0005755C">
        <w:rPr>
          <w:rFonts w:ascii="Times New Roman" w:hAnsi="Times New Roman" w:cs="Times New Roman"/>
          <w:i/>
          <w:sz w:val="28"/>
          <w:szCs w:val="28"/>
        </w:rPr>
        <w:t>objects as evidence, physic</w:t>
      </w:r>
      <w:r w:rsidR="00550492" w:rsidRPr="0005755C">
        <w:rPr>
          <w:rFonts w:ascii="Times New Roman" w:hAnsi="Times New Roman" w:cs="Times New Roman"/>
          <w:i/>
          <w:sz w:val="28"/>
          <w:szCs w:val="28"/>
        </w:rPr>
        <w:t>al evidence, documents and locations</w:t>
      </w:r>
      <w:r w:rsidRPr="0005755C">
        <w:rPr>
          <w:rFonts w:ascii="Times New Roman" w:hAnsi="Times New Roman" w:cs="Times New Roman"/>
          <w:i/>
          <w:sz w:val="28"/>
          <w:szCs w:val="28"/>
        </w:rPr>
        <w:t xml:space="preserve"> that can be used to define the offense</w:t>
      </w:r>
      <w:r w:rsidRPr="0005755C">
        <w:rPr>
          <w:rFonts w:ascii="Times New Roman" w:hAnsi="Times New Roman" w:cs="Times New Roman"/>
          <w:sz w:val="28"/>
          <w:szCs w:val="28"/>
        </w:rPr>
        <w:t xml:space="preserve"> (158 terms); </w:t>
      </w:r>
      <w:r w:rsidRPr="0005755C">
        <w:rPr>
          <w:rFonts w:ascii="Times New Roman" w:hAnsi="Times New Roman" w:cs="Times New Roman"/>
          <w:i/>
          <w:sz w:val="28"/>
          <w:szCs w:val="28"/>
        </w:rPr>
        <w:t xml:space="preserve">objects as a specialized field </w:t>
      </w:r>
      <w:r w:rsidRPr="0005755C">
        <w:rPr>
          <w:rFonts w:ascii="Times New Roman" w:hAnsi="Times New Roman" w:cs="Times New Roman"/>
          <w:sz w:val="28"/>
          <w:szCs w:val="28"/>
        </w:rPr>
        <w:t xml:space="preserve">(45 terms); </w:t>
      </w:r>
      <w:r w:rsidRPr="0005755C">
        <w:rPr>
          <w:rFonts w:ascii="Times New Roman" w:hAnsi="Times New Roman" w:cs="Times New Roman"/>
          <w:i/>
          <w:sz w:val="28"/>
          <w:szCs w:val="28"/>
        </w:rPr>
        <w:t>objects as suspects</w:t>
      </w:r>
      <w:r w:rsidRPr="0005755C">
        <w:rPr>
          <w:rFonts w:ascii="Times New Roman" w:hAnsi="Times New Roman" w:cs="Times New Roman"/>
          <w:sz w:val="28"/>
          <w:szCs w:val="28"/>
        </w:rPr>
        <w:t xml:space="preserve"> (20 terms); and </w:t>
      </w:r>
      <w:r w:rsidRPr="0005755C">
        <w:rPr>
          <w:rFonts w:ascii="Times New Roman" w:hAnsi="Times New Roman" w:cs="Times New Roman"/>
          <w:i/>
          <w:sz w:val="28"/>
          <w:szCs w:val="28"/>
        </w:rPr>
        <w:t xml:space="preserve">objects as participants involved in crime prevention activities </w:t>
      </w:r>
      <w:r w:rsidRPr="0005755C">
        <w:rPr>
          <w:rFonts w:ascii="Times New Roman" w:hAnsi="Times New Roman" w:cs="Times New Roman"/>
          <w:sz w:val="28"/>
          <w:szCs w:val="28"/>
        </w:rPr>
        <w:t>(18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4/ Terms indicating activities of the objects of the fight against crime (62 terms): The most selected</w:t>
      </w:r>
      <w:r w:rsidR="006A6B37">
        <w:rPr>
          <w:rFonts w:ascii="Times New Roman" w:hAnsi="Times New Roman" w:cs="Times New Roman"/>
          <w:sz w:val="28"/>
          <w:szCs w:val="28"/>
        </w:rPr>
        <w:t xml:space="preserve"> features for</w:t>
      </w:r>
      <w:r w:rsidRPr="0005755C">
        <w:rPr>
          <w:rFonts w:ascii="Times New Roman" w:hAnsi="Times New Roman" w:cs="Times New Roman"/>
          <w:sz w:val="28"/>
          <w:szCs w:val="28"/>
        </w:rPr>
        <w:t xml:space="preserve"> designation are </w:t>
      </w:r>
      <w:r w:rsidRPr="0005755C">
        <w:rPr>
          <w:rFonts w:ascii="Times New Roman" w:hAnsi="Times New Roman" w:cs="Times New Roman"/>
          <w:i/>
          <w:sz w:val="28"/>
          <w:szCs w:val="28"/>
        </w:rPr>
        <w:t>means used to commit an offence</w:t>
      </w:r>
      <w:r w:rsidRPr="0005755C">
        <w:rPr>
          <w:rFonts w:ascii="Times New Roman" w:hAnsi="Times New Roman" w:cs="Times New Roman"/>
          <w:sz w:val="28"/>
          <w:szCs w:val="28"/>
        </w:rPr>
        <w:t xml:space="preserve"> (32 terms); </w:t>
      </w:r>
      <w:r w:rsidRPr="0005755C">
        <w:rPr>
          <w:rFonts w:ascii="Times New Roman" w:hAnsi="Times New Roman" w:cs="Times New Roman"/>
          <w:i/>
          <w:sz w:val="28"/>
          <w:szCs w:val="28"/>
        </w:rPr>
        <w:t>specific behavior of violations</w:t>
      </w:r>
      <w:r w:rsidR="00992F33" w:rsidRPr="0005755C">
        <w:rPr>
          <w:rFonts w:ascii="Times New Roman" w:hAnsi="Times New Roman" w:cs="Times New Roman"/>
          <w:i/>
          <w:sz w:val="28"/>
          <w:szCs w:val="28"/>
        </w:rPr>
        <w:t xml:space="preserve"> of the</w:t>
      </w:r>
      <w:r w:rsidRPr="0005755C">
        <w:rPr>
          <w:rFonts w:ascii="Times New Roman" w:hAnsi="Times New Roman" w:cs="Times New Roman"/>
          <w:sz w:val="28"/>
          <w:szCs w:val="28"/>
        </w:rPr>
        <w:t xml:space="preserve"> </w:t>
      </w:r>
      <w:r w:rsidR="00992F33" w:rsidRPr="0005755C">
        <w:rPr>
          <w:rFonts w:ascii="Times New Roman" w:hAnsi="Times New Roman" w:cs="Times New Roman"/>
          <w:i/>
          <w:sz w:val="28"/>
          <w:szCs w:val="28"/>
        </w:rPr>
        <w:t>law</w:t>
      </w:r>
      <w:r w:rsidR="00992F33" w:rsidRPr="0005755C">
        <w:rPr>
          <w:rFonts w:ascii="Times New Roman" w:hAnsi="Times New Roman" w:cs="Times New Roman"/>
          <w:sz w:val="28"/>
          <w:szCs w:val="28"/>
        </w:rPr>
        <w:t xml:space="preserve"> </w:t>
      </w:r>
      <w:r w:rsidRPr="0005755C">
        <w:rPr>
          <w:rFonts w:ascii="Times New Roman" w:hAnsi="Times New Roman" w:cs="Times New Roman"/>
          <w:sz w:val="28"/>
          <w:szCs w:val="28"/>
        </w:rPr>
        <w:t>(16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lastRenderedPageBreak/>
        <w:t xml:space="preserve">5/ Terms indicating equipment, tools, vehicles, legal documents for detection, investigation and prevention of crime (88 terms): The most selected </w:t>
      </w:r>
      <w:r w:rsidR="006824FD" w:rsidRPr="0005755C">
        <w:rPr>
          <w:rFonts w:ascii="Times New Roman" w:hAnsi="Times New Roman" w:cs="Times New Roman"/>
          <w:sz w:val="28"/>
          <w:szCs w:val="28"/>
        </w:rPr>
        <w:t>features</w:t>
      </w:r>
      <w:r w:rsidR="006824FD">
        <w:rPr>
          <w:rFonts w:ascii="Times New Roman" w:hAnsi="Times New Roman" w:cs="Times New Roman"/>
          <w:sz w:val="28"/>
          <w:szCs w:val="28"/>
        </w:rPr>
        <w:t xml:space="preserve"> for</w:t>
      </w:r>
      <w:r w:rsidR="006824FD" w:rsidRPr="0005755C">
        <w:rPr>
          <w:rFonts w:ascii="Times New Roman" w:hAnsi="Times New Roman" w:cs="Times New Roman"/>
          <w:sz w:val="28"/>
          <w:szCs w:val="28"/>
        </w:rPr>
        <w:t xml:space="preserve"> </w:t>
      </w:r>
      <w:r w:rsidRPr="0005755C">
        <w:rPr>
          <w:rFonts w:ascii="Times New Roman" w:hAnsi="Times New Roman" w:cs="Times New Roman"/>
          <w:sz w:val="28"/>
          <w:szCs w:val="28"/>
        </w:rPr>
        <w:t xml:space="preserve">designation are </w:t>
      </w:r>
      <w:r w:rsidRPr="0005755C">
        <w:rPr>
          <w:rFonts w:ascii="Times New Roman" w:hAnsi="Times New Roman" w:cs="Times New Roman"/>
          <w:i/>
          <w:sz w:val="28"/>
          <w:szCs w:val="28"/>
        </w:rPr>
        <w:t>function</w:t>
      </w:r>
      <w:r w:rsidRPr="0005755C">
        <w:rPr>
          <w:rFonts w:ascii="Times New Roman" w:hAnsi="Times New Roman" w:cs="Times New Roman"/>
          <w:sz w:val="28"/>
          <w:szCs w:val="28"/>
        </w:rPr>
        <w:t xml:space="preserve"> (33 terms); </w:t>
      </w:r>
      <w:r w:rsidRPr="0005755C">
        <w:rPr>
          <w:rFonts w:ascii="Times New Roman" w:hAnsi="Times New Roman" w:cs="Times New Roman"/>
          <w:i/>
          <w:sz w:val="28"/>
          <w:szCs w:val="28"/>
        </w:rPr>
        <w:t>specialized field</w:t>
      </w:r>
      <w:r w:rsidRPr="0005755C">
        <w:rPr>
          <w:rFonts w:ascii="Times New Roman" w:hAnsi="Times New Roman" w:cs="Times New Roman"/>
          <w:sz w:val="28"/>
          <w:szCs w:val="28"/>
        </w:rPr>
        <w:t xml:space="preserve"> (18 terms); </w:t>
      </w:r>
      <w:r w:rsidRPr="0005755C">
        <w:rPr>
          <w:rFonts w:ascii="Times New Roman" w:hAnsi="Times New Roman" w:cs="Times New Roman"/>
          <w:i/>
          <w:sz w:val="28"/>
          <w:szCs w:val="28"/>
        </w:rPr>
        <w:t>property</w:t>
      </w:r>
      <w:r w:rsidRPr="0005755C">
        <w:rPr>
          <w:rFonts w:ascii="Times New Roman" w:hAnsi="Times New Roman" w:cs="Times New Roman"/>
          <w:sz w:val="28"/>
          <w:szCs w:val="28"/>
        </w:rPr>
        <w:t xml:space="preserve"> (11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6/ Terms indicating equipment, facilities, materials, tools </w:t>
      </w:r>
      <w:r w:rsidR="00550492" w:rsidRPr="0005755C">
        <w:rPr>
          <w:rFonts w:ascii="Times New Roman" w:hAnsi="Times New Roman" w:cs="Times New Roman"/>
          <w:sz w:val="28"/>
          <w:szCs w:val="28"/>
        </w:rPr>
        <w:t>used to</w:t>
      </w:r>
      <w:r w:rsidRPr="0005755C">
        <w:rPr>
          <w:rFonts w:ascii="Times New Roman" w:hAnsi="Times New Roman" w:cs="Times New Roman"/>
          <w:sz w:val="28"/>
          <w:szCs w:val="28"/>
        </w:rPr>
        <w:t xml:space="preserve"> commit an offence (46 terms): The most selected designation features are </w:t>
      </w:r>
      <w:r w:rsidRPr="0005755C">
        <w:rPr>
          <w:rFonts w:ascii="Times New Roman" w:hAnsi="Times New Roman" w:cs="Times New Roman"/>
          <w:i/>
          <w:sz w:val="28"/>
          <w:szCs w:val="28"/>
        </w:rPr>
        <w:t>features</w:t>
      </w:r>
      <w:r w:rsidRPr="0005755C">
        <w:rPr>
          <w:rFonts w:ascii="Times New Roman" w:hAnsi="Times New Roman" w:cs="Times New Roman"/>
          <w:sz w:val="28"/>
          <w:szCs w:val="28"/>
        </w:rPr>
        <w:t xml:space="preserve"> (10 terms); </w:t>
      </w:r>
      <w:r w:rsidRPr="0005755C">
        <w:rPr>
          <w:rFonts w:ascii="Times New Roman" w:hAnsi="Times New Roman" w:cs="Times New Roman"/>
          <w:i/>
          <w:sz w:val="28"/>
          <w:szCs w:val="28"/>
        </w:rPr>
        <w:t>property</w:t>
      </w:r>
      <w:r w:rsidRPr="0005755C">
        <w:rPr>
          <w:rFonts w:ascii="Times New Roman" w:hAnsi="Times New Roman" w:cs="Times New Roman"/>
          <w:sz w:val="28"/>
          <w:szCs w:val="28"/>
        </w:rPr>
        <w:t xml:space="preserve"> (13 terms); </w:t>
      </w:r>
      <w:r w:rsidRPr="0005755C">
        <w:rPr>
          <w:rFonts w:ascii="Times New Roman" w:hAnsi="Times New Roman" w:cs="Times New Roman"/>
          <w:i/>
          <w:sz w:val="28"/>
          <w:szCs w:val="28"/>
        </w:rPr>
        <w:t>appearance</w:t>
      </w:r>
      <w:r w:rsidRPr="0005755C">
        <w:rPr>
          <w:rFonts w:ascii="Times New Roman" w:hAnsi="Times New Roman" w:cs="Times New Roman"/>
          <w:sz w:val="28"/>
          <w:szCs w:val="28"/>
        </w:rPr>
        <w:t xml:space="preserve"> (9 terms), </w:t>
      </w:r>
      <w:r w:rsidRPr="0005755C">
        <w:rPr>
          <w:rFonts w:ascii="Times New Roman" w:hAnsi="Times New Roman" w:cs="Times New Roman"/>
          <w:i/>
          <w:sz w:val="28"/>
          <w:szCs w:val="28"/>
        </w:rPr>
        <w:t>specialized field</w:t>
      </w:r>
      <w:r w:rsidRPr="0005755C">
        <w:rPr>
          <w:rFonts w:ascii="Times New Roman" w:hAnsi="Times New Roman" w:cs="Times New Roman"/>
          <w:sz w:val="28"/>
          <w:szCs w:val="28"/>
        </w:rPr>
        <w:t xml:space="preserve"> (6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7/ Terms indicating criminal tactics and criminal methods (124 terms): The most selected designation features are </w:t>
      </w:r>
      <w:r w:rsidRPr="0005755C">
        <w:rPr>
          <w:rFonts w:ascii="Times New Roman" w:hAnsi="Times New Roman" w:cs="Times New Roman"/>
          <w:i/>
          <w:sz w:val="28"/>
          <w:szCs w:val="28"/>
        </w:rPr>
        <w:t>activities in crime prevention and detection</w:t>
      </w:r>
      <w:r w:rsidRPr="0005755C">
        <w:rPr>
          <w:rFonts w:ascii="Times New Roman" w:hAnsi="Times New Roman" w:cs="Times New Roman"/>
          <w:sz w:val="28"/>
          <w:szCs w:val="28"/>
        </w:rPr>
        <w:t xml:space="preserve"> (53 terms); </w:t>
      </w:r>
      <w:r w:rsidRPr="0005755C">
        <w:rPr>
          <w:rFonts w:ascii="Times New Roman" w:hAnsi="Times New Roman" w:cs="Times New Roman"/>
          <w:i/>
          <w:sz w:val="28"/>
          <w:szCs w:val="28"/>
        </w:rPr>
        <w:t>purposes and requirements of crime prevention, investigation and detection</w:t>
      </w:r>
      <w:r w:rsidRPr="0005755C">
        <w:rPr>
          <w:rFonts w:ascii="Times New Roman" w:hAnsi="Times New Roman" w:cs="Times New Roman"/>
          <w:sz w:val="28"/>
          <w:szCs w:val="28"/>
        </w:rPr>
        <w:t xml:space="preserve"> (6 terms); </w:t>
      </w:r>
      <w:r w:rsidR="00992F33" w:rsidRPr="0005755C">
        <w:rPr>
          <w:rFonts w:ascii="Times New Roman" w:hAnsi="Times New Roman" w:cs="Times New Roman"/>
          <w:i/>
          <w:sz w:val="28"/>
          <w:szCs w:val="28"/>
        </w:rPr>
        <w:t xml:space="preserve">methods </w:t>
      </w:r>
      <w:r w:rsidR="00724573" w:rsidRPr="0005755C">
        <w:rPr>
          <w:rFonts w:ascii="Times New Roman" w:hAnsi="Times New Roman" w:cs="Times New Roman"/>
          <w:i/>
          <w:sz w:val="28"/>
          <w:szCs w:val="28"/>
        </w:rPr>
        <w:t>of organization</w:t>
      </w:r>
      <w:r w:rsidR="00614176" w:rsidRPr="0005755C">
        <w:rPr>
          <w:rFonts w:ascii="Times New Roman" w:hAnsi="Times New Roman" w:cs="Times New Roman"/>
          <w:i/>
          <w:sz w:val="28"/>
          <w:szCs w:val="28"/>
        </w:rPr>
        <w:t xml:space="preserve"> of</w:t>
      </w:r>
      <w:r w:rsidRPr="0005755C">
        <w:rPr>
          <w:rFonts w:ascii="Times New Roman" w:hAnsi="Times New Roman" w:cs="Times New Roman"/>
          <w:i/>
          <w:sz w:val="28"/>
          <w:szCs w:val="28"/>
        </w:rPr>
        <w:t xml:space="preserve"> reconnaissance</w:t>
      </w:r>
      <w:r w:rsidRPr="0005755C">
        <w:rPr>
          <w:rFonts w:ascii="Times New Roman" w:hAnsi="Times New Roman" w:cs="Times New Roman"/>
          <w:sz w:val="28"/>
          <w:szCs w:val="28"/>
        </w:rPr>
        <w:t xml:space="preserve"> </w:t>
      </w:r>
      <w:r w:rsidR="00614176" w:rsidRPr="0005755C">
        <w:rPr>
          <w:rFonts w:ascii="Times New Roman" w:hAnsi="Times New Roman" w:cs="Times New Roman"/>
          <w:i/>
          <w:sz w:val="28"/>
          <w:szCs w:val="28"/>
        </w:rPr>
        <w:t xml:space="preserve">operations </w:t>
      </w:r>
      <w:r w:rsidR="00614176" w:rsidRPr="0005755C">
        <w:rPr>
          <w:rFonts w:ascii="Times New Roman" w:hAnsi="Times New Roman" w:cs="Times New Roman"/>
          <w:sz w:val="28"/>
          <w:szCs w:val="28"/>
        </w:rPr>
        <w:t xml:space="preserve">(10 terms), </w:t>
      </w:r>
      <w:r w:rsidR="00614176" w:rsidRPr="0005755C">
        <w:rPr>
          <w:rFonts w:ascii="Times New Roman" w:hAnsi="Times New Roman" w:cs="Times New Roman"/>
          <w:i/>
          <w:sz w:val="28"/>
          <w:szCs w:val="28"/>
        </w:rPr>
        <w:t>the specific offenses</w:t>
      </w:r>
      <w:r w:rsidRPr="0005755C">
        <w:rPr>
          <w:rFonts w:ascii="Times New Roman" w:hAnsi="Times New Roman" w:cs="Times New Roman"/>
          <w:sz w:val="28"/>
          <w:szCs w:val="28"/>
        </w:rPr>
        <w:t xml:space="preserve"> (18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8. Terms of basis for offence behavior establishment (221terms). The most selected designation features are </w:t>
      </w:r>
      <w:r w:rsidRPr="0005755C">
        <w:rPr>
          <w:rFonts w:ascii="Times New Roman" w:hAnsi="Times New Roman" w:cs="Times New Roman"/>
          <w:i/>
          <w:sz w:val="28"/>
          <w:szCs w:val="28"/>
        </w:rPr>
        <w:t>identifying feature</w:t>
      </w:r>
      <w:r w:rsidRPr="0005755C">
        <w:rPr>
          <w:rFonts w:ascii="Times New Roman" w:hAnsi="Times New Roman" w:cs="Times New Roman"/>
          <w:sz w:val="28"/>
          <w:szCs w:val="28"/>
        </w:rPr>
        <w:t xml:space="preserve"> (41 terms); </w:t>
      </w:r>
      <w:r w:rsidRPr="0005755C">
        <w:rPr>
          <w:rFonts w:ascii="Times New Roman" w:hAnsi="Times New Roman" w:cs="Times New Roman"/>
          <w:i/>
          <w:sz w:val="28"/>
          <w:szCs w:val="28"/>
        </w:rPr>
        <w:t>color</w:t>
      </w:r>
      <w:r w:rsidRPr="0005755C">
        <w:rPr>
          <w:rFonts w:ascii="Times New Roman" w:hAnsi="Times New Roman" w:cs="Times New Roman"/>
          <w:sz w:val="28"/>
          <w:szCs w:val="28"/>
        </w:rPr>
        <w:t xml:space="preserve"> (24 terms), </w:t>
      </w:r>
      <w:r w:rsidRPr="0005755C">
        <w:rPr>
          <w:rFonts w:ascii="Times New Roman" w:hAnsi="Times New Roman" w:cs="Times New Roman"/>
          <w:i/>
          <w:sz w:val="28"/>
          <w:szCs w:val="28"/>
        </w:rPr>
        <w:t>material</w:t>
      </w:r>
      <w:r w:rsidRPr="0005755C">
        <w:rPr>
          <w:rFonts w:ascii="Times New Roman" w:hAnsi="Times New Roman" w:cs="Times New Roman"/>
          <w:sz w:val="28"/>
          <w:szCs w:val="28"/>
        </w:rPr>
        <w:t xml:space="preserve"> (17 terms); </w:t>
      </w:r>
      <w:r w:rsidRPr="0005755C">
        <w:rPr>
          <w:rFonts w:ascii="Times New Roman" w:hAnsi="Times New Roman" w:cs="Times New Roman"/>
          <w:i/>
          <w:sz w:val="28"/>
          <w:szCs w:val="28"/>
        </w:rPr>
        <w:t>appearance</w:t>
      </w:r>
      <w:r w:rsidRPr="0005755C">
        <w:rPr>
          <w:rFonts w:ascii="Times New Roman" w:hAnsi="Times New Roman" w:cs="Times New Roman"/>
          <w:sz w:val="28"/>
          <w:szCs w:val="28"/>
        </w:rPr>
        <w:t xml:space="preserve"> (13 terms); </w:t>
      </w:r>
      <w:r w:rsidRPr="0005755C">
        <w:rPr>
          <w:rFonts w:ascii="Times New Roman" w:hAnsi="Times New Roman" w:cs="Times New Roman"/>
          <w:i/>
          <w:sz w:val="28"/>
          <w:szCs w:val="28"/>
        </w:rPr>
        <w:t>specific</w:t>
      </w:r>
      <w:r w:rsidRPr="0005755C">
        <w:rPr>
          <w:rFonts w:ascii="Times New Roman" w:hAnsi="Times New Roman" w:cs="Times New Roman"/>
          <w:sz w:val="28"/>
          <w:szCs w:val="28"/>
        </w:rPr>
        <w:t xml:space="preserve"> </w:t>
      </w:r>
      <w:r w:rsidRPr="0005755C">
        <w:rPr>
          <w:rFonts w:ascii="Times New Roman" w:hAnsi="Times New Roman" w:cs="Times New Roman"/>
          <w:i/>
          <w:sz w:val="28"/>
          <w:szCs w:val="28"/>
        </w:rPr>
        <w:t>behavior of violation</w:t>
      </w:r>
      <w:r w:rsidR="00992F33" w:rsidRPr="0005755C">
        <w:rPr>
          <w:rFonts w:ascii="Times New Roman" w:hAnsi="Times New Roman" w:cs="Times New Roman"/>
          <w:i/>
          <w:sz w:val="28"/>
          <w:szCs w:val="28"/>
        </w:rPr>
        <w:t xml:space="preserve"> of the</w:t>
      </w:r>
      <w:r w:rsidRPr="0005755C">
        <w:rPr>
          <w:rFonts w:ascii="Times New Roman" w:hAnsi="Times New Roman" w:cs="Times New Roman"/>
          <w:sz w:val="28"/>
          <w:szCs w:val="28"/>
        </w:rPr>
        <w:t xml:space="preserve"> </w:t>
      </w:r>
      <w:r w:rsidR="00992F33" w:rsidRPr="0005755C">
        <w:rPr>
          <w:rFonts w:ascii="Times New Roman" w:hAnsi="Times New Roman" w:cs="Times New Roman"/>
          <w:i/>
          <w:sz w:val="28"/>
          <w:szCs w:val="28"/>
        </w:rPr>
        <w:t>law</w:t>
      </w:r>
      <w:r w:rsidR="00992F33" w:rsidRPr="0005755C">
        <w:rPr>
          <w:rFonts w:ascii="Times New Roman" w:hAnsi="Times New Roman" w:cs="Times New Roman"/>
          <w:sz w:val="28"/>
          <w:szCs w:val="28"/>
        </w:rPr>
        <w:t xml:space="preserve"> </w:t>
      </w:r>
      <w:r w:rsidRPr="0005755C">
        <w:rPr>
          <w:rFonts w:ascii="Times New Roman" w:hAnsi="Times New Roman" w:cs="Times New Roman"/>
          <w:sz w:val="28"/>
          <w:szCs w:val="28"/>
        </w:rPr>
        <w:t>(46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9/ Terms indicating criminal psychology (122 terms): The most selected designation features are </w:t>
      </w:r>
      <w:r w:rsidRPr="0005755C">
        <w:rPr>
          <w:rFonts w:ascii="Times New Roman" w:hAnsi="Times New Roman" w:cs="Times New Roman"/>
          <w:i/>
          <w:sz w:val="28"/>
          <w:szCs w:val="28"/>
        </w:rPr>
        <w:t>the psychological expressions of the objects</w:t>
      </w:r>
      <w:r w:rsidRPr="0005755C">
        <w:rPr>
          <w:rFonts w:ascii="Times New Roman" w:hAnsi="Times New Roman" w:cs="Times New Roman"/>
          <w:sz w:val="28"/>
          <w:szCs w:val="28"/>
        </w:rPr>
        <w:t xml:space="preserve"> (67 terms); </w:t>
      </w:r>
      <w:r w:rsidRPr="0005755C">
        <w:rPr>
          <w:rFonts w:ascii="Times New Roman" w:hAnsi="Times New Roman" w:cs="Times New Roman"/>
          <w:i/>
          <w:sz w:val="28"/>
          <w:szCs w:val="28"/>
        </w:rPr>
        <w:t>investigators’ manner</w:t>
      </w:r>
      <w:r w:rsidRPr="0005755C">
        <w:rPr>
          <w:rFonts w:ascii="Times New Roman" w:hAnsi="Times New Roman" w:cs="Times New Roman"/>
          <w:sz w:val="28"/>
          <w:szCs w:val="28"/>
        </w:rPr>
        <w:t xml:space="preserve"> (25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10 / Terms indicating different types of crime (31 terms): The most selected designation features are </w:t>
      </w:r>
      <w:r w:rsidRPr="0005755C">
        <w:rPr>
          <w:rFonts w:ascii="Times New Roman" w:hAnsi="Times New Roman" w:cs="Times New Roman"/>
          <w:i/>
          <w:sz w:val="28"/>
          <w:szCs w:val="28"/>
        </w:rPr>
        <w:t>specific behavior of violation</w:t>
      </w:r>
      <w:r w:rsidR="00992F33" w:rsidRPr="0005755C">
        <w:rPr>
          <w:rFonts w:ascii="Times New Roman" w:hAnsi="Times New Roman" w:cs="Times New Roman"/>
          <w:i/>
          <w:sz w:val="28"/>
          <w:szCs w:val="28"/>
        </w:rPr>
        <w:t xml:space="preserve"> of the law</w:t>
      </w:r>
      <w:r w:rsidRPr="0005755C">
        <w:rPr>
          <w:rFonts w:ascii="Times New Roman" w:hAnsi="Times New Roman" w:cs="Times New Roman"/>
          <w:sz w:val="28"/>
          <w:szCs w:val="28"/>
        </w:rPr>
        <w:t>.</w:t>
      </w:r>
    </w:p>
    <w:p w:rsidR="00CC3E9C" w:rsidRPr="0005755C" w:rsidRDefault="0062278E"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rPr>
          <w:rFonts w:ascii="Times New Roman" w:hAnsi="Times New Roman" w:cs="Times New Roman"/>
          <w:b/>
          <w:sz w:val="28"/>
          <w:szCs w:val="28"/>
        </w:rPr>
      </w:pPr>
      <w:r w:rsidRPr="0005755C">
        <w:rPr>
          <w:rFonts w:ascii="Times New Roman" w:hAnsi="Times New Roman" w:cs="Times New Roman"/>
          <w:b/>
          <w:sz w:val="28"/>
          <w:szCs w:val="28"/>
        </w:rPr>
        <w:t>3.3. REMARKS ON THE NOMINATIVE</w:t>
      </w:r>
      <w:r w:rsidR="00CC3E9C" w:rsidRPr="0005755C">
        <w:rPr>
          <w:rFonts w:ascii="Times New Roman" w:hAnsi="Times New Roman" w:cs="Times New Roman"/>
          <w:b/>
          <w:sz w:val="28"/>
          <w:szCs w:val="28"/>
        </w:rPr>
        <w:t xml:space="preserve"> FEATURES OF VIETNAMESE CRIMINAL SCIENCE TERMINOLOGY </w:t>
      </w:r>
    </w:p>
    <w:p w:rsidR="00CC3E9C" w:rsidRPr="0005755C" w:rsidRDefault="00270C8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4C0966" w:rsidRPr="0005755C">
        <w:rPr>
          <w:rFonts w:ascii="Times New Roman" w:hAnsi="Times New Roman" w:cs="Times New Roman"/>
          <w:sz w:val="28"/>
          <w:szCs w:val="28"/>
        </w:rPr>
        <w:t xml:space="preserve"> The Vietnamese c</w:t>
      </w:r>
      <w:r w:rsidR="00CC3E9C" w:rsidRPr="0005755C">
        <w:rPr>
          <w:rFonts w:ascii="Times New Roman" w:hAnsi="Times New Roman" w:cs="Times New Roman"/>
          <w:sz w:val="28"/>
          <w:szCs w:val="28"/>
        </w:rPr>
        <w:t xml:space="preserve">riminal science terminology system is divided into 10 criminal semantic categories. The largest group is the one referring to activities of subjects (273 terms); the second largest is the one indicating the basis for determining offense (221 terms), </w:t>
      </w:r>
      <w:r w:rsidR="004C0966" w:rsidRPr="0005755C">
        <w:rPr>
          <w:rFonts w:ascii="Times New Roman" w:hAnsi="Times New Roman" w:cs="Times New Roman"/>
          <w:sz w:val="28"/>
          <w:szCs w:val="28"/>
        </w:rPr>
        <w:t>the</w:t>
      </w:r>
      <w:r w:rsidR="00CC3E9C" w:rsidRPr="0005755C">
        <w:rPr>
          <w:rFonts w:ascii="Times New Roman" w:hAnsi="Times New Roman" w:cs="Times New Roman"/>
          <w:sz w:val="28"/>
          <w:szCs w:val="28"/>
        </w:rPr>
        <w:t xml:space="preserve"> smallest group is the one indicating specific types of </w:t>
      </w:r>
      <w:r w:rsidR="00E7120B" w:rsidRPr="0005755C">
        <w:rPr>
          <w:rFonts w:ascii="Times New Roman" w:hAnsi="Times New Roman" w:cs="Times New Roman"/>
          <w:sz w:val="28"/>
          <w:szCs w:val="28"/>
        </w:rPr>
        <w:t>offense</w:t>
      </w:r>
      <w:r w:rsidRPr="0005755C">
        <w:rPr>
          <w:rFonts w:ascii="Times New Roman" w:hAnsi="Times New Roman" w:cs="Times New Roman"/>
          <w:sz w:val="28"/>
          <w:szCs w:val="28"/>
        </w:rPr>
        <w:t xml:space="preserve"> (</w:t>
      </w:r>
      <w:r w:rsidR="00CC3E9C" w:rsidRPr="0005755C">
        <w:rPr>
          <w:rFonts w:ascii="Times New Roman" w:hAnsi="Times New Roman" w:cs="Times New Roman"/>
          <w:sz w:val="28"/>
          <w:szCs w:val="28"/>
        </w:rPr>
        <w:t xml:space="preserve">31 terms). </w:t>
      </w:r>
    </w:p>
    <w:p w:rsidR="00CC3E9C" w:rsidRPr="0005755C" w:rsidRDefault="00CC3E9C"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In terms of content denotation, there are two types of criminal science terms. The first type consists of one- constituent terms, denoting general meaning and categorizing different types. They are</w:t>
      </w:r>
      <w:r w:rsidR="0062278E" w:rsidRPr="0005755C">
        <w:rPr>
          <w:rFonts w:ascii="Times New Roman" w:hAnsi="Times New Roman" w:cs="Times New Roman"/>
          <w:sz w:val="28"/>
          <w:szCs w:val="28"/>
        </w:rPr>
        <w:t xml:space="preserve"> units of primary nomination</w:t>
      </w:r>
      <w:r w:rsidRPr="0005755C">
        <w:rPr>
          <w:rFonts w:ascii="Times New Roman" w:hAnsi="Times New Roman" w:cs="Times New Roman"/>
          <w:sz w:val="28"/>
          <w:szCs w:val="28"/>
        </w:rPr>
        <w:t xml:space="preserve">. The second type is created from the first one combined with other words relating to characteristics, features, manner, properties of things, objects and concepts as constituents of terms. These are </w:t>
      </w:r>
      <w:r w:rsidR="0062278E" w:rsidRPr="0005755C">
        <w:rPr>
          <w:rFonts w:ascii="Times New Roman" w:hAnsi="Times New Roman" w:cs="Times New Roman"/>
          <w:sz w:val="28"/>
          <w:szCs w:val="28"/>
        </w:rPr>
        <w:t>units of secondary nomination</w:t>
      </w:r>
      <w:r w:rsidRPr="0005755C">
        <w:rPr>
          <w:rFonts w:ascii="Times New Roman" w:hAnsi="Times New Roman" w:cs="Times New Roman"/>
          <w:sz w:val="28"/>
          <w:szCs w:val="28"/>
        </w:rPr>
        <w:t xml:space="preserve"> formed by two or more constituents. Their generalizability is lower, but the specificity is higher, and therefore, they take a role of classification and meaning definition for the first type.</w:t>
      </w:r>
    </w:p>
    <w:p w:rsidR="00CC3E9C" w:rsidRPr="0005755C" w:rsidRDefault="00270C8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CC3E9C" w:rsidRPr="0005755C">
        <w:rPr>
          <w:rFonts w:ascii="Times New Roman" w:hAnsi="Times New Roman" w:cs="Times New Roman"/>
          <w:sz w:val="28"/>
          <w:szCs w:val="28"/>
        </w:rPr>
        <w:t>Almost criminal science terms are direct names. Indirect nomination terms are negligible.</w:t>
      </w:r>
    </w:p>
    <w:p w:rsidR="00CC3E9C" w:rsidRPr="0005755C" w:rsidRDefault="00270C8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CC3E9C" w:rsidRPr="0005755C">
        <w:rPr>
          <w:rFonts w:ascii="Times New Roman" w:hAnsi="Times New Roman" w:cs="Times New Roman"/>
          <w:sz w:val="28"/>
          <w:szCs w:val="28"/>
        </w:rPr>
        <w:t>The Vietnamese criminal science terms are explainable in meaning and separable in structure.</w:t>
      </w:r>
    </w:p>
    <w:p w:rsidR="00CC3E9C" w:rsidRPr="0005755C" w:rsidRDefault="00270C8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CC3E9C" w:rsidRPr="0005755C">
        <w:rPr>
          <w:rFonts w:ascii="Times New Roman" w:hAnsi="Times New Roman" w:cs="Times New Roman"/>
          <w:sz w:val="28"/>
          <w:szCs w:val="28"/>
        </w:rPr>
        <w:t>The features,</w:t>
      </w:r>
      <w:r w:rsidR="00CA0102" w:rsidRPr="0005755C">
        <w:rPr>
          <w:rFonts w:ascii="Times New Roman" w:hAnsi="Times New Roman" w:cs="Times New Roman"/>
          <w:sz w:val="28"/>
          <w:szCs w:val="28"/>
        </w:rPr>
        <w:t xml:space="preserve"> selected as the basis for term</w:t>
      </w:r>
      <w:r w:rsidR="0062278E" w:rsidRPr="0005755C">
        <w:rPr>
          <w:rFonts w:ascii="Times New Roman" w:hAnsi="Times New Roman" w:cs="Times New Roman"/>
          <w:sz w:val="28"/>
          <w:szCs w:val="28"/>
        </w:rPr>
        <w:t xml:space="preserve"> nomination</w:t>
      </w:r>
      <w:r w:rsidR="00CC3E9C" w:rsidRPr="0005755C">
        <w:rPr>
          <w:rFonts w:ascii="Times New Roman" w:hAnsi="Times New Roman" w:cs="Times New Roman"/>
          <w:sz w:val="28"/>
          <w:szCs w:val="28"/>
        </w:rPr>
        <w:t>, forming the internal structure of Vietnamese criminal science terms, are the essential ones. The study</w:t>
      </w:r>
      <w:r w:rsidRPr="0005755C">
        <w:rPr>
          <w:rFonts w:ascii="Times New Roman" w:hAnsi="Times New Roman" w:cs="Times New Roman"/>
          <w:sz w:val="28"/>
          <w:szCs w:val="28"/>
        </w:rPr>
        <w:t xml:space="preserve"> results showed that 26</w:t>
      </w:r>
      <w:r w:rsidR="00CC3E9C" w:rsidRPr="0005755C">
        <w:rPr>
          <w:rFonts w:ascii="Times New Roman" w:hAnsi="Times New Roman" w:cs="Times New Roman"/>
          <w:sz w:val="28"/>
          <w:szCs w:val="28"/>
        </w:rPr>
        <w:t xml:space="preserve"> features have been selected to name Vietnamese criminal science terms. The most selected features are </w:t>
      </w:r>
      <w:r w:rsidR="00CC3E9C" w:rsidRPr="0005755C">
        <w:rPr>
          <w:rFonts w:ascii="Times New Roman" w:hAnsi="Times New Roman" w:cs="Times New Roman"/>
          <w:i/>
          <w:sz w:val="28"/>
          <w:szCs w:val="28"/>
        </w:rPr>
        <w:t>objects as evidence, physic</w:t>
      </w:r>
      <w:r w:rsidRPr="0005755C">
        <w:rPr>
          <w:rFonts w:ascii="Times New Roman" w:hAnsi="Times New Roman" w:cs="Times New Roman"/>
          <w:i/>
          <w:sz w:val="28"/>
          <w:szCs w:val="28"/>
        </w:rPr>
        <w:t>al evidence, documents and locations</w:t>
      </w:r>
      <w:r w:rsidR="00CC3E9C" w:rsidRPr="0005755C">
        <w:rPr>
          <w:rFonts w:ascii="Times New Roman" w:hAnsi="Times New Roman" w:cs="Times New Roman"/>
          <w:i/>
          <w:sz w:val="28"/>
          <w:szCs w:val="28"/>
        </w:rPr>
        <w:t xml:space="preserve"> used to determine the offense</w:t>
      </w:r>
      <w:r w:rsidR="00CC3E9C" w:rsidRPr="0005755C">
        <w:rPr>
          <w:rFonts w:ascii="Times New Roman" w:hAnsi="Times New Roman" w:cs="Times New Roman"/>
          <w:sz w:val="28"/>
          <w:szCs w:val="28"/>
        </w:rPr>
        <w:t xml:space="preserve"> (158 times). The second most selected features are </w:t>
      </w:r>
      <w:r w:rsidR="00CC3E9C" w:rsidRPr="0005755C">
        <w:rPr>
          <w:rFonts w:ascii="Times New Roman" w:hAnsi="Times New Roman" w:cs="Times New Roman"/>
          <w:i/>
          <w:sz w:val="28"/>
          <w:szCs w:val="28"/>
        </w:rPr>
        <w:t xml:space="preserve">specific acts of </w:t>
      </w:r>
      <w:r w:rsidR="00050CFE" w:rsidRPr="0005755C">
        <w:rPr>
          <w:rFonts w:ascii="Times New Roman" w:hAnsi="Times New Roman" w:cs="Times New Roman"/>
          <w:i/>
          <w:sz w:val="28"/>
          <w:szCs w:val="28"/>
        </w:rPr>
        <w:t xml:space="preserve">violation of the </w:t>
      </w:r>
      <w:r w:rsidR="00CC3E9C" w:rsidRPr="0005755C">
        <w:rPr>
          <w:rFonts w:ascii="Times New Roman" w:hAnsi="Times New Roman" w:cs="Times New Roman"/>
          <w:i/>
          <w:sz w:val="28"/>
          <w:szCs w:val="28"/>
        </w:rPr>
        <w:t xml:space="preserve">law </w:t>
      </w:r>
      <w:r w:rsidR="00CC3E9C" w:rsidRPr="0005755C">
        <w:rPr>
          <w:rFonts w:ascii="Times New Roman" w:hAnsi="Times New Roman" w:cs="Times New Roman"/>
          <w:sz w:val="28"/>
          <w:szCs w:val="28"/>
        </w:rPr>
        <w:t xml:space="preserve">(117 times), followed by </w:t>
      </w:r>
      <w:r w:rsidR="00CC3E9C" w:rsidRPr="0005755C">
        <w:rPr>
          <w:rFonts w:ascii="Times New Roman" w:hAnsi="Times New Roman" w:cs="Times New Roman"/>
          <w:i/>
          <w:sz w:val="28"/>
          <w:szCs w:val="28"/>
        </w:rPr>
        <w:t>activities of crime prevention and detection</w:t>
      </w:r>
      <w:r w:rsidR="00CC3E9C" w:rsidRPr="0005755C">
        <w:rPr>
          <w:rFonts w:ascii="Times New Roman" w:hAnsi="Times New Roman" w:cs="Times New Roman"/>
          <w:sz w:val="28"/>
          <w:szCs w:val="28"/>
        </w:rPr>
        <w:t xml:space="preserve"> (79 times). The fourth most selected features are characterized by </w:t>
      </w:r>
      <w:r w:rsidR="00CC3E9C" w:rsidRPr="0005755C">
        <w:rPr>
          <w:rFonts w:ascii="Times New Roman" w:hAnsi="Times New Roman" w:cs="Times New Roman"/>
          <w:i/>
          <w:sz w:val="28"/>
          <w:szCs w:val="28"/>
        </w:rPr>
        <w:t>function</w:t>
      </w:r>
      <w:r w:rsidR="00CC3E9C" w:rsidRPr="0005755C">
        <w:rPr>
          <w:rFonts w:ascii="Times New Roman" w:hAnsi="Times New Roman" w:cs="Times New Roman"/>
          <w:sz w:val="28"/>
          <w:szCs w:val="28"/>
        </w:rPr>
        <w:t xml:space="preserve"> (55 times).</w:t>
      </w:r>
    </w:p>
    <w:p w:rsidR="0005755C" w:rsidRDefault="00270C8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jc w:val="center"/>
        <w:rPr>
          <w:rFonts w:ascii="Times New Roman" w:hAnsi="Times New Roman" w:cs="Times New Roman"/>
          <w:b/>
          <w:sz w:val="28"/>
          <w:szCs w:val="28"/>
        </w:rPr>
      </w:pPr>
      <w:r w:rsidRPr="0005755C">
        <w:rPr>
          <w:rFonts w:ascii="Times New Roman" w:hAnsi="Times New Roman" w:cs="Times New Roman"/>
          <w:b/>
          <w:sz w:val="28"/>
          <w:szCs w:val="28"/>
        </w:rPr>
        <w:lastRenderedPageBreak/>
        <w:t>SUMMARY</w:t>
      </w:r>
    </w:p>
    <w:p w:rsidR="00CC3E9C" w:rsidRPr="0005755C" w:rsidRDefault="00270C8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CC3E9C" w:rsidRPr="0005755C">
        <w:rPr>
          <w:rFonts w:ascii="Times New Roman" w:hAnsi="Times New Roman" w:cs="Times New Roman"/>
          <w:sz w:val="28"/>
          <w:szCs w:val="28"/>
        </w:rPr>
        <w:t>Chapter three presents the sub-systems of the Vietnamese criminal science ter</w:t>
      </w:r>
      <w:r w:rsidR="0062278E" w:rsidRPr="0005755C">
        <w:rPr>
          <w:rFonts w:ascii="Times New Roman" w:hAnsi="Times New Roman" w:cs="Times New Roman"/>
          <w:sz w:val="28"/>
          <w:szCs w:val="28"/>
        </w:rPr>
        <w:t>minology system and its nominative</w:t>
      </w:r>
      <w:r w:rsidR="00CC3E9C" w:rsidRPr="0005755C">
        <w:rPr>
          <w:rFonts w:ascii="Times New Roman" w:hAnsi="Times New Roman" w:cs="Times New Roman"/>
          <w:sz w:val="28"/>
          <w:szCs w:val="28"/>
        </w:rPr>
        <w:t xml:space="preserve"> features. </w:t>
      </w:r>
    </w:p>
    <w:p w:rsidR="00AF3E76" w:rsidRPr="0005755C" w:rsidRDefault="00CC3E9C"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The study results showed that the Vietnamese criminal science terms fall into the following groups: Terms of general theories of criminal science; Terms of criminal techniques; Terms of criminal tactics; Terms of criminal </w:t>
      </w:r>
      <w:r w:rsidR="00270C8C" w:rsidRPr="0005755C">
        <w:rPr>
          <w:rFonts w:ascii="Times New Roman" w:hAnsi="Times New Roman" w:cs="Times New Roman"/>
          <w:sz w:val="28"/>
          <w:szCs w:val="28"/>
        </w:rPr>
        <w:t>methods;</w:t>
      </w:r>
      <w:r w:rsidRPr="0005755C">
        <w:rPr>
          <w:rFonts w:ascii="Times New Roman" w:hAnsi="Times New Roman" w:cs="Times New Roman"/>
          <w:sz w:val="28"/>
          <w:szCs w:val="28"/>
        </w:rPr>
        <w:t xml:space="preserve"> and Terms of criminal Psychology</w:t>
      </w:r>
      <w:r w:rsidR="00270C8C" w:rsidRPr="0005755C">
        <w:rPr>
          <w:rFonts w:ascii="Times New Roman" w:hAnsi="Times New Roman" w:cs="Times New Roman"/>
          <w:sz w:val="28"/>
          <w:szCs w:val="28"/>
        </w:rPr>
        <w:t>.</w:t>
      </w:r>
    </w:p>
    <w:p w:rsidR="004F4CEE" w:rsidRPr="0005755C" w:rsidRDefault="00270C8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ab/>
      </w:r>
      <w:r w:rsidR="00CC3E9C" w:rsidRPr="0005755C">
        <w:rPr>
          <w:rFonts w:ascii="Times New Roman" w:hAnsi="Times New Roman" w:cs="Times New Roman"/>
          <w:sz w:val="28"/>
          <w:szCs w:val="28"/>
        </w:rPr>
        <w:t xml:space="preserve">Applying the theory of frames by C.J.Fillmore to specific features of criminal science, we have identified 10 semantic categories of Vietnamese criminal science manifested by the terms of this field. </w:t>
      </w:r>
      <w:r w:rsidR="004F4CEE" w:rsidRPr="0005755C">
        <w:rPr>
          <w:rFonts w:ascii="Times New Roman" w:hAnsi="Times New Roman" w:cs="Times New Roman"/>
          <w:sz w:val="28"/>
          <w:szCs w:val="28"/>
        </w:rPr>
        <w:t xml:space="preserve">Of </w:t>
      </w:r>
      <w:r w:rsidR="00CC3E9C" w:rsidRPr="0005755C">
        <w:rPr>
          <w:rFonts w:ascii="Times New Roman" w:hAnsi="Times New Roman" w:cs="Times New Roman"/>
          <w:sz w:val="28"/>
          <w:szCs w:val="28"/>
        </w:rPr>
        <w:t>26 features selected to designate the Vietnamese criminal science terms.</w:t>
      </w:r>
    </w:p>
    <w:p w:rsidR="00CC3E9C" w:rsidRPr="0005755C" w:rsidRDefault="00CC3E9C" w:rsidP="0005755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 The most selected features are </w:t>
      </w:r>
      <w:r w:rsidRPr="0005755C">
        <w:rPr>
          <w:rFonts w:ascii="Times New Roman" w:hAnsi="Times New Roman" w:cs="Times New Roman"/>
          <w:i/>
          <w:sz w:val="28"/>
          <w:szCs w:val="28"/>
        </w:rPr>
        <w:t>objects as evidence, physical evidence, documents and sites used to determine the offense</w:t>
      </w:r>
      <w:r w:rsidRPr="0005755C">
        <w:rPr>
          <w:rFonts w:ascii="Times New Roman" w:hAnsi="Times New Roman" w:cs="Times New Roman"/>
          <w:sz w:val="28"/>
          <w:szCs w:val="28"/>
        </w:rPr>
        <w:t xml:space="preserve"> (158 times). The second most selected features are </w:t>
      </w:r>
      <w:r w:rsidRPr="0005755C">
        <w:rPr>
          <w:rFonts w:ascii="Times New Roman" w:hAnsi="Times New Roman" w:cs="Times New Roman"/>
          <w:i/>
          <w:sz w:val="28"/>
          <w:szCs w:val="28"/>
        </w:rPr>
        <w:t>specific acts of law violation</w:t>
      </w:r>
      <w:r w:rsidRPr="0005755C">
        <w:rPr>
          <w:rFonts w:ascii="Times New Roman" w:hAnsi="Times New Roman" w:cs="Times New Roman"/>
          <w:sz w:val="28"/>
          <w:szCs w:val="28"/>
        </w:rPr>
        <w:t xml:space="preserve"> (117 times), followed by </w:t>
      </w:r>
      <w:r w:rsidRPr="0005755C">
        <w:rPr>
          <w:rFonts w:ascii="Times New Roman" w:hAnsi="Times New Roman" w:cs="Times New Roman"/>
          <w:i/>
          <w:sz w:val="28"/>
          <w:szCs w:val="28"/>
        </w:rPr>
        <w:t>activities of crime prevention and detection</w:t>
      </w:r>
      <w:r w:rsidRPr="0005755C">
        <w:rPr>
          <w:rFonts w:ascii="Times New Roman" w:hAnsi="Times New Roman" w:cs="Times New Roman"/>
          <w:sz w:val="28"/>
          <w:szCs w:val="28"/>
        </w:rPr>
        <w:t xml:space="preserve"> (79 times). The fourth most selected features are characterized by </w:t>
      </w:r>
      <w:r w:rsidRPr="0005755C">
        <w:rPr>
          <w:rFonts w:ascii="Times New Roman" w:hAnsi="Times New Roman" w:cs="Times New Roman"/>
          <w:i/>
          <w:sz w:val="28"/>
          <w:szCs w:val="28"/>
        </w:rPr>
        <w:t xml:space="preserve">function </w:t>
      </w:r>
      <w:r w:rsidRPr="0005755C">
        <w:rPr>
          <w:rFonts w:ascii="Times New Roman" w:hAnsi="Times New Roman" w:cs="Times New Roman"/>
          <w:sz w:val="28"/>
          <w:szCs w:val="28"/>
        </w:rPr>
        <w:t>(55 times). Apparently, these fo</w:t>
      </w:r>
      <w:r w:rsidR="004F4CEE" w:rsidRPr="0005755C">
        <w:rPr>
          <w:rFonts w:ascii="Times New Roman" w:hAnsi="Times New Roman" w:cs="Times New Roman"/>
          <w:sz w:val="28"/>
          <w:szCs w:val="28"/>
        </w:rPr>
        <w:t>ur features adopt</w:t>
      </w:r>
      <w:r w:rsidRPr="0005755C">
        <w:rPr>
          <w:rFonts w:ascii="Times New Roman" w:hAnsi="Times New Roman" w:cs="Times New Roman"/>
          <w:sz w:val="28"/>
          <w:szCs w:val="28"/>
        </w:rPr>
        <w:t xml:space="preserve"> diffe</w:t>
      </w:r>
      <w:r w:rsidR="009A7771" w:rsidRPr="0005755C">
        <w:rPr>
          <w:rFonts w:ascii="Times New Roman" w:hAnsi="Times New Roman" w:cs="Times New Roman"/>
          <w:sz w:val="28"/>
          <w:szCs w:val="28"/>
        </w:rPr>
        <w:t>rent shades of meaning at</w:t>
      </w:r>
      <w:r w:rsidRPr="0005755C">
        <w:rPr>
          <w:rFonts w:ascii="Times New Roman" w:hAnsi="Times New Roman" w:cs="Times New Roman"/>
          <w:sz w:val="28"/>
          <w:szCs w:val="28"/>
        </w:rPr>
        <w:t xml:space="preserve"> the heart of the semantic structure of Vietnamese criminal science terms.</w:t>
      </w:r>
    </w:p>
    <w:p w:rsidR="0005755C" w:rsidRDefault="0005755C" w:rsidP="0005755C">
      <w:pPr>
        <w:pStyle w:val="Heading1"/>
        <w:keepNext w:val="0"/>
        <w:widowControl w:val="0"/>
        <w:spacing w:before="0" w:after="0" w:line="245" w:lineRule="auto"/>
        <w:jc w:val="center"/>
        <w:rPr>
          <w:sz w:val="28"/>
          <w:szCs w:val="28"/>
          <w:lang w:val="en-US"/>
        </w:rPr>
      </w:pPr>
      <w:bookmarkStart w:id="23" w:name="_Toc436832806"/>
      <w:bookmarkStart w:id="24" w:name="_Toc436834073"/>
    </w:p>
    <w:p w:rsidR="00F64DAD" w:rsidRPr="0005755C" w:rsidRDefault="00F64DAD" w:rsidP="0005755C">
      <w:pPr>
        <w:pStyle w:val="Heading1"/>
        <w:keepNext w:val="0"/>
        <w:widowControl w:val="0"/>
        <w:spacing w:before="0" w:after="0" w:line="245" w:lineRule="auto"/>
        <w:jc w:val="center"/>
        <w:rPr>
          <w:sz w:val="28"/>
          <w:szCs w:val="28"/>
          <w:lang w:val="en-US"/>
        </w:rPr>
      </w:pPr>
      <w:r w:rsidRPr="0005755C">
        <w:rPr>
          <w:sz w:val="28"/>
          <w:szCs w:val="28"/>
          <w:lang w:val="en-US"/>
        </w:rPr>
        <w:t>CHAPTER 4</w:t>
      </w:r>
    </w:p>
    <w:bookmarkEnd w:id="23"/>
    <w:bookmarkEnd w:id="24"/>
    <w:p w:rsidR="00F64DAD" w:rsidRPr="0005755C" w:rsidRDefault="00F64DAD" w:rsidP="0005755C">
      <w:pPr>
        <w:spacing w:line="245" w:lineRule="auto"/>
        <w:jc w:val="center"/>
        <w:rPr>
          <w:b/>
          <w:sz w:val="28"/>
          <w:szCs w:val="28"/>
        </w:rPr>
      </w:pPr>
      <w:r w:rsidRPr="0005755C">
        <w:rPr>
          <w:b/>
          <w:sz w:val="28"/>
          <w:szCs w:val="28"/>
        </w:rPr>
        <w:t xml:space="preserve">ISSUES OF STANDARDIZATION OF VIETNAMESE </w:t>
      </w:r>
    </w:p>
    <w:p w:rsidR="00F64DAD" w:rsidRDefault="00F64DAD" w:rsidP="0005755C">
      <w:pPr>
        <w:spacing w:line="245" w:lineRule="auto"/>
        <w:jc w:val="center"/>
        <w:rPr>
          <w:b/>
          <w:sz w:val="28"/>
          <w:szCs w:val="28"/>
        </w:rPr>
      </w:pPr>
      <w:r w:rsidRPr="0005755C">
        <w:rPr>
          <w:b/>
          <w:sz w:val="28"/>
          <w:szCs w:val="28"/>
        </w:rPr>
        <w:t>CRIMINAL SCIENCE TERMS</w:t>
      </w:r>
    </w:p>
    <w:p w:rsidR="0005755C" w:rsidRPr="0005755C" w:rsidRDefault="0005755C" w:rsidP="0005755C">
      <w:pPr>
        <w:spacing w:line="245" w:lineRule="auto"/>
        <w:jc w:val="center"/>
        <w:rPr>
          <w:b/>
          <w:sz w:val="28"/>
          <w:szCs w:val="28"/>
        </w:rPr>
      </w:pPr>
    </w:p>
    <w:p w:rsidR="00F64DAD" w:rsidRPr="0005755C" w:rsidRDefault="00F64DAD" w:rsidP="0005755C">
      <w:pPr>
        <w:spacing w:line="245" w:lineRule="auto"/>
        <w:jc w:val="both"/>
        <w:rPr>
          <w:b/>
          <w:sz w:val="28"/>
          <w:szCs w:val="28"/>
        </w:rPr>
      </w:pPr>
      <w:r w:rsidRPr="0005755C">
        <w:rPr>
          <w:b/>
          <w:sz w:val="28"/>
          <w:szCs w:val="28"/>
        </w:rPr>
        <w:t>4.1. REASONS FOR TERM STANDARDIZATION</w:t>
      </w:r>
    </w:p>
    <w:p w:rsidR="00F64DAD" w:rsidRPr="0005755C" w:rsidRDefault="00F64DAD" w:rsidP="0005755C">
      <w:pPr>
        <w:spacing w:line="245" w:lineRule="auto"/>
        <w:ind w:firstLine="720"/>
        <w:jc w:val="both"/>
        <w:rPr>
          <w:sz w:val="28"/>
          <w:szCs w:val="28"/>
        </w:rPr>
      </w:pPr>
      <w:r w:rsidRPr="0005755C">
        <w:rPr>
          <w:sz w:val="28"/>
          <w:szCs w:val="28"/>
        </w:rPr>
        <w:t xml:space="preserve"> Vietnamese criminal science terms have been developing very fast with a rapidly increasing number of terms. This speedy development leads to the fact that this terminology system has become inconsistent, inaccurate, and lack of unity. It also causes the difficulty for studies and research and use of these terms in practice.</w:t>
      </w:r>
    </w:p>
    <w:p w:rsidR="00F64DAD" w:rsidRPr="0005755C" w:rsidRDefault="00F64DAD" w:rsidP="0005755C">
      <w:pPr>
        <w:spacing w:line="245" w:lineRule="auto"/>
        <w:ind w:firstLine="720"/>
        <w:jc w:val="both"/>
        <w:rPr>
          <w:sz w:val="28"/>
          <w:szCs w:val="28"/>
        </w:rPr>
      </w:pPr>
      <w:r w:rsidRPr="0005755C">
        <w:rPr>
          <w:sz w:val="28"/>
          <w:szCs w:val="28"/>
        </w:rPr>
        <w:t>Obviously, it is necessary to standardize the Vietnamese criminal science terminology in order to make it accurate, systematic and scientific. A standardized terminology system is</w:t>
      </w:r>
      <w:r w:rsidR="00FC631D" w:rsidRPr="0005755C">
        <w:rPr>
          <w:sz w:val="28"/>
          <w:szCs w:val="28"/>
        </w:rPr>
        <w:t xml:space="preserve"> a</w:t>
      </w:r>
      <w:r w:rsidRPr="0005755C">
        <w:rPr>
          <w:sz w:val="28"/>
          <w:szCs w:val="28"/>
        </w:rPr>
        <w:t xml:space="preserve"> good condition for the development of the science, technology it serves and the standardization also helps develop the terminology and make it perfect.</w:t>
      </w:r>
    </w:p>
    <w:p w:rsidR="00F64DAD" w:rsidRPr="0005755C" w:rsidRDefault="00F64DAD" w:rsidP="0005755C">
      <w:pPr>
        <w:tabs>
          <w:tab w:val="left" w:pos="709"/>
        </w:tabs>
        <w:spacing w:line="245" w:lineRule="auto"/>
        <w:jc w:val="both"/>
        <w:rPr>
          <w:b/>
          <w:spacing w:val="-6"/>
          <w:sz w:val="28"/>
          <w:szCs w:val="28"/>
        </w:rPr>
      </w:pPr>
      <w:bookmarkStart w:id="25" w:name="_Toc436832808"/>
      <w:r w:rsidRPr="0005755C">
        <w:rPr>
          <w:b/>
          <w:sz w:val="28"/>
          <w:szCs w:val="28"/>
        </w:rPr>
        <w:t>4</w:t>
      </w:r>
      <w:r w:rsidRPr="0005755C">
        <w:rPr>
          <w:b/>
          <w:spacing w:val="-6"/>
          <w:sz w:val="28"/>
          <w:szCs w:val="28"/>
        </w:rPr>
        <w:t>.2</w:t>
      </w:r>
      <w:r w:rsidRPr="0005755C">
        <w:rPr>
          <w:b/>
          <w:spacing w:val="-12"/>
          <w:sz w:val="28"/>
          <w:szCs w:val="28"/>
        </w:rPr>
        <w:t>.</w:t>
      </w:r>
      <w:bookmarkEnd w:id="25"/>
      <w:r w:rsidRPr="0005755C">
        <w:rPr>
          <w:b/>
          <w:spacing w:val="-12"/>
          <w:sz w:val="28"/>
          <w:szCs w:val="28"/>
        </w:rPr>
        <w:t xml:space="preserve"> THEORETICAL BACKGROUND TO TERMINOLOGICAL STANDARDIZATION</w:t>
      </w:r>
    </w:p>
    <w:p w:rsidR="0053546B" w:rsidRPr="0005755C" w:rsidRDefault="0053546B" w:rsidP="0005755C">
      <w:pPr>
        <w:spacing w:line="245" w:lineRule="auto"/>
        <w:jc w:val="both"/>
        <w:rPr>
          <w:b/>
          <w:sz w:val="28"/>
          <w:szCs w:val="28"/>
        </w:rPr>
      </w:pPr>
      <w:r w:rsidRPr="0005755C">
        <w:rPr>
          <w:b/>
          <w:sz w:val="28"/>
          <w:szCs w:val="28"/>
        </w:rPr>
        <w:t>4.2.1. The concepts of a standard and standardization</w:t>
      </w:r>
    </w:p>
    <w:p w:rsidR="0053546B" w:rsidRPr="0005755C" w:rsidRDefault="0053546B" w:rsidP="0005755C">
      <w:pPr>
        <w:spacing w:line="245" w:lineRule="auto"/>
        <w:ind w:firstLine="720"/>
        <w:jc w:val="both"/>
        <w:rPr>
          <w:sz w:val="28"/>
          <w:szCs w:val="28"/>
        </w:rPr>
      </w:pPr>
      <w:r w:rsidRPr="0005755C">
        <w:rPr>
          <w:sz w:val="28"/>
          <w:szCs w:val="28"/>
        </w:rPr>
        <w:t xml:space="preserve">According to Nguyen Duc Ton, “Standard is a subjective assessment (based on some criteria) of a community of native speakers toward some linguistic unit and the use of that unit: there is only one standard”. Nguyen Duc Ton maintained that </w:t>
      </w:r>
      <w:r w:rsidRPr="0005755C">
        <w:rPr>
          <w:i/>
          <w:sz w:val="28"/>
          <w:szCs w:val="28"/>
        </w:rPr>
        <w:t xml:space="preserve">standard </w:t>
      </w:r>
      <w:r w:rsidRPr="0005755C">
        <w:rPr>
          <w:sz w:val="28"/>
          <w:szCs w:val="28"/>
        </w:rPr>
        <w:t>is historical and maybe changeable. “Standard of a linguistic unit is a set of criteria stipulating clearly how and when it is used in communicative situations”.</w:t>
      </w:r>
    </w:p>
    <w:p w:rsidR="0053546B" w:rsidRPr="0005755C" w:rsidRDefault="0053546B" w:rsidP="0005755C">
      <w:pPr>
        <w:widowControl w:val="0"/>
        <w:tabs>
          <w:tab w:val="left" w:pos="496"/>
        </w:tabs>
        <w:spacing w:line="245" w:lineRule="auto"/>
        <w:ind w:firstLine="720"/>
        <w:jc w:val="both"/>
        <w:rPr>
          <w:spacing w:val="-2"/>
          <w:sz w:val="28"/>
          <w:szCs w:val="28"/>
        </w:rPr>
      </w:pPr>
      <w:r w:rsidRPr="0005755C">
        <w:rPr>
          <w:spacing w:val="-2"/>
          <w:sz w:val="28"/>
          <w:szCs w:val="28"/>
        </w:rPr>
        <w:t>Standardisation is the process of creating standardised rules to deal with a phenomenon of language disagreement. Standardisation is a flexible process.</w:t>
      </w:r>
      <w:r w:rsidR="009E3229" w:rsidRPr="0005755C">
        <w:rPr>
          <w:spacing w:val="-2"/>
          <w:sz w:val="28"/>
          <w:szCs w:val="28"/>
        </w:rPr>
        <w:t xml:space="preserve"> It is not rigid</w:t>
      </w:r>
      <w:r w:rsidRPr="0005755C">
        <w:rPr>
          <w:spacing w:val="-2"/>
          <w:sz w:val="28"/>
          <w:szCs w:val="28"/>
        </w:rPr>
        <w:t>.</w:t>
      </w:r>
    </w:p>
    <w:p w:rsidR="0053546B" w:rsidRPr="0005755C" w:rsidRDefault="0053546B" w:rsidP="0005755C">
      <w:pPr>
        <w:spacing w:line="245" w:lineRule="auto"/>
        <w:ind w:firstLine="720"/>
        <w:jc w:val="both"/>
        <w:rPr>
          <w:sz w:val="28"/>
          <w:szCs w:val="28"/>
        </w:rPr>
      </w:pPr>
      <w:r w:rsidRPr="0005755C">
        <w:rPr>
          <w:spacing w:val="-6"/>
          <w:sz w:val="28"/>
          <w:szCs w:val="28"/>
        </w:rPr>
        <w:t xml:space="preserve">As terms are used in scientific fields, the </w:t>
      </w:r>
      <w:r w:rsidRPr="0005755C">
        <w:rPr>
          <w:sz w:val="28"/>
          <w:szCs w:val="28"/>
        </w:rPr>
        <w:t>standardisation of terms “will need to be involved merely in creating and selecting the terms (for co-existing synonymous terms) according to necessary and sufficient standards of terms: scientificness and internationalness</w:t>
      </w:r>
      <w:r w:rsidR="009E3229" w:rsidRPr="0005755C">
        <w:rPr>
          <w:sz w:val="28"/>
          <w:szCs w:val="28"/>
        </w:rPr>
        <w:t>”</w:t>
      </w:r>
      <w:r w:rsidRPr="0005755C">
        <w:rPr>
          <w:sz w:val="28"/>
          <w:szCs w:val="28"/>
        </w:rPr>
        <w:t>.</w:t>
      </w:r>
    </w:p>
    <w:p w:rsidR="0005755C" w:rsidRDefault="0005755C" w:rsidP="0005755C">
      <w:pPr>
        <w:pStyle w:val="Heading3"/>
        <w:keepNext w:val="0"/>
        <w:widowControl w:val="0"/>
        <w:spacing w:before="0" w:line="245" w:lineRule="auto"/>
        <w:rPr>
          <w:rFonts w:ascii="Times New Roman" w:hAnsi="Times New Roman" w:cs="Times New Roman"/>
          <w:color w:val="auto"/>
          <w:sz w:val="28"/>
          <w:szCs w:val="28"/>
        </w:rPr>
      </w:pPr>
      <w:bookmarkStart w:id="26" w:name="_Toc436832810"/>
    </w:p>
    <w:p w:rsidR="0005755C" w:rsidRDefault="0005755C" w:rsidP="0005755C">
      <w:pPr>
        <w:pStyle w:val="Heading3"/>
        <w:keepNext w:val="0"/>
        <w:widowControl w:val="0"/>
        <w:spacing w:before="0" w:line="245" w:lineRule="auto"/>
        <w:rPr>
          <w:rFonts w:ascii="Times New Roman" w:hAnsi="Times New Roman" w:cs="Times New Roman"/>
          <w:color w:val="auto"/>
          <w:sz w:val="28"/>
          <w:szCs w:val="28"/>
        </w:rPr>
      </w:pPr>
    </w:p>
    <w:p w:rsidR="0053546B" w:rsidRPr="0005755C" w:rsidRDefault="0053546B" w:rsidP="0005755C">
      <w:pPr>
        <w:pStyle w:val="Heading3"/>
        <w:keepNext w:val="0"/>
        <w:widowControl w:val="0"/>
        <w:spacing w:before="0" w:line="245" w:lineRule="auto"/>
        <w:rPr>
          <w:rFonts w:ascii="Times New Roman" w:hAnsi="Times New Roman" w:cs="Times New Roman"/>
          <w:color w:val="auto"/>
          <w:sz w:val="28"/>
          <w:szCs w:val="28"/>
        </w:rPr>
      </w:pPr>
      <w:r w:rsidRPr="0005755C">
        <w:rPr>
          <w:rFonts w:ascii="Times New Roman" w:hAnsi="Times New Roman" w:cs="Times New Roman"/>
          <w:color w:val="auto"/>
          <w:sz w:val="28"/>
          <w:szCs w:val="28"/>
        </w:rPr>
        <w:lastRenderedPageBreak/>
        <w:t xml:space="preserve">4.2.2. </w:t>
      </w:r>
      <w:bookmarkEnd w:id="26"/>
      <w:r w:rsidRPr="0005755C">
        <w:rPr>
          <w:rFonts w:ascii="Times New Roman" w:hAnsi="Times New Roman" w:cs="Times New Roman"/>
          <w:color w:val="auto"/>
          <w:sz w:val="28"/>
          <w:szCs w:val="28"/>
        </w:rPr>
        <w:t>Prototype</w:t>
      </w:r>
      <w:r w:rsidR="009A7771" w:rsidRPr="0005755C">
        <w:rPr>
          <w:rFonts w:ascii="Times New Roman" w:hAnsi="Times New Roman" w:cs="Times New Roman"/>
          <w:color w:val="auto"/>
          <w:sz w:val="28"/>
          <w:szCs w:val="28"/>
        </w:rPr>
        <w:t xml:space="preserve"> theory</w:t>
      </w:r>
      <w:r w:rsidRPr="0005755C">
        <w:rPr>
          <w:rFonts w:ascii="Times New Roman" w:hAnsi="Times New Roman" w:cs="Times New Roman"/>
          <w:color w:val="auto"/>
          <w:sz w:val="28"/>
          <w:szCs w:val="28"/>
        </w:rPr>
        <w:t xml:space="preserve"> and term standardisation</w:t>
      </w:r>
    </w:p>
    <w:p w:rsidR="0053546B" w:rsidRPr="0005755C" w:rsidRDefault="00FC631D" w:rsidP="0005755C">
      <w:pPr>
        <w:pStyle w:val="ListParagraph"/>
        <w:widowControl w:val="0"/>
        <w:tabs>
          <w:tab w:val="left" w:pos="496"/>
        </w:tabs>
        <w:spacing w:line="245" w:lineRule="auto"/>
        <w:ind w:left="0"/>
        <w:rPr>
          <w:rFonts w:ascii="Times New Roman" w:hAnsi="Times New Roman" w:cs="Times New Roman"/>
          <w:sz w:val="28"/>
          <w:szCs w:val="28"/>
        </w:rPr>
      </w:pPr>
      <w:r w:rsidRPr="0005755C">
        <w:rPr>
          <w:rFonts w:ascii="Times New Roman" w:eastAsiaTheme="minorHAnsi" w:hAnsi="Times New Roman" w:cs="Times New Roman"/>
          <w:iCs/>
          <w:sz w:val="28"/>
          <w:szCs w:val="28"/>
        </w:rPr>
        <w:tab/>
      </w:r>
      <w:r w:rsidR="0053546B" w:rsidRPr="0005755C">
        <w:rPr>
          <w:rFonts w:ascii="Times New Roman" w:hAnsi="Times New Roman" w:cs="Times New Roman"/>
          <w:sz w:val="28"/>
          <w:szCs w:val="28"/>
        </w:rPr>
        <w:t>“Prototype is simply a conception that makes people aware that it is the most typical member of a group/ category. The prototype of a group possesses the most common features of the group that it represents for, and the least features that are be found in other groups” Nguyen Tat Thang (2009).</w:t>
      </w:r>
    </w:p>
    <w:p w:rsidR="0053546B" w:rsidRPr="0005755C" w:rsidRDefault="0053546B" w:rsidP="0005755C">
      <w:pPr>
        <w:pStyle w:val="ListParagraph"/>
        <w:widowControl w:val="0"/>
        <w:tabs>
          <w:tab w:val="left" w:pos="496"/>
        </w:tabs>
        <w:spacing w:line="245" w:lineRule="auto"/>
        <w:ind w:left="0" w:firstLine="567"/>
        <w:rPr>
          <w:rFonts w:ascii="Times New Roman" w:hAnsi="Times New Roman" w:cs="Times New Roman"/>
          <w:sz w:val="28"/>
          <w:szCs w:val="28"/>
        </w:rPr>
      </w:pPr>
      <w:r w:rsidRPr="0005755C">
        <w:rPr>
          <w:rFonts w:ascii="Times New Roman" w:hAnsi="Times New Roman" w:cs="Times New Roman"/>
          <w:sz w:val="28"/>
          <w:szCs w:val="28"/>
        </w:rPr>
        <w:t>Nguyen Duc Ton is the first linguist who proposed the application of the prototype theory into the Vietnamese term standardisation.</w:t>
      </w:r>
    </w:p>
    <w:p w:rsidR="0053546B" w:rsidRPr="0005755C" w:rsidRDefault="0053546B" w:rsidP="0005755C">
      <w:pPr>
        <w:pStyle w:val="ListParagraph"/>
        <w:widowControl w:val="0"/>
        <w:tabs>
          <w:tab w:val="left" w:pos="496"/>
        </w:tabs>
        <w:spacing w:line="245" w:lineRule="auto"/>
        <w:ind w:left="0"/>
        <w:rPr>
          <w:rFonts w:ascii="Times New Roman" w:hAnsi="Times New Roman" w:cs="Times New Roman"/>
          <w:b/>
          <w:sz w:val="28"/>
          <w:szCs w:val="28"/>
        </w:rPr>
      </w:pPr>
      <w:r w:rsidRPr="0005755C">
        <w:rPr>
          <w:rFonts w:ascii="Times New Roman" w:hAnsi="Times New Roman" w:cs="Times New Roman"/>
          <w:b/>
          <w:sz w:val="28"/>
          <w:szCs w:val="28"/>
        </w:rPr>
        <w:t>4.3. THE CURRENT CONTEXT OF UNSTANDARDIZED VIETNAMESE CRIMINAL SCIENCE TERMS</w:t>
      </w:r>
    </w:p>
    <w:p w:rsidR="0053546B" w:rsidRPr="0005755C" w:rsidRDefault="0053546B" w:rsidP="0005755C">
      <w:pPr>
        <w:pStyle w:val="ListParagraph"/>
        <w:widowControl w:val="0"/>
        <w:tabs>
          <w:tab w:val="left" w:pos="496"/>
        </w:tabs>
        <w:spacing w:line="245" w:lineRule="auto"/>
        <w:ind w:left="0" w:firstLine="567"/>
        <w:rPr>
          <w:rFonts w:ascii="Times New Roman" w:hAnsi="Times New Roman" w:cs="Times New Roman"/>
          <w:sz w:val="28"/>
          <w:szCs w:val="28"/>
        </w:rPr>
      </w:pPr>
      <w:r w:rsidRPr="0005755C">
        <w:rPr>
          <w:rFonts w:ascii="Times New Roman" w:hAnsi="Times New Roman" w:cs="Times New Roman"/>
          <w:spacing w:val="-4"/>
          <w:sz w:val="28"/>
          <w:szCs w:val="28"/>
        </w:rPr>
        <w:t xml:space="preserve">The research result of previous chapters shows that there are 116 </w:t>
      </w:r>
      <w:r w:rsidRPr="0005755C">
        <w:rPr>
          <w:rFonts w:ascii="Times New Roman" w:hAnsi="Times New Roman" w:cs="Times New Roman"/>
          <w:sz w:val="28"/>
          <w:szCs w:val="28"/>
        </w:rPr>
        <w:t xml:space="preserve">Vietnamese </w:t>
      </w:r>
      <w:r w:rsidR="00FC631D" w:rsidRPr="0005755C">
        <w:rPr>
          <w:rFonts w:ascii="Times New Roman" w:hAnsi="Times New Roman" w:cs="Times New Roman"/>
          <w:spacing w:val="-4"/>
          <w:sz w:val="28"/>
          <w:szCs w:val="28"/>
        </w:rPr>
        <w:t>substandard</w:t>
      </w:r>
      <w:r w:rsidR="00FC631D" w:rsidRPr="0005755C">
        <w:rPr>
          <w:rFonts w:ascii="Times New Roman" w:hAnsi="Times New Roman" w:cs="Times New Roman"/>
          <w:sz w:val="28"/>
          <w:szCs w:val="28"/>
        </w:rPr>
        <w:t xml:space="preserve"> </w:t>
      </w:r>
      <w:r w:rsidRPr="0005755C">
        <w:rPr>
          <w:rFonts w:ascii="Times New Roman" w:hAnsi="Times New Roman" w:cs="Times New Roman"/>
          <w:sz w:val="28"/>
          <w:szCs w:val="28"/>
        </w:rPr>
        <w:t>criminal science terms and they need to be standardized.</w:t>
      </w:r>
    </w:p>
    <w:p w:rsidR="0053546B" w:rsidRPr="0005755C" w:rsidRDefault="0053546B" w:rsidP="0005755C">
      <w:pPr>
        <w:widowControl w:val="0"/>
        <w:tabs>
          <w:tab w:val="left" w:pos="496"/>
        </w:tabs>
        <w:spacing w:line="245" w:lineRule="auto"/>
        <w:jc w:val="both"/>
        <w:outlineLvl w:val="0"/>
        <w:rPr>
          <w:b/>
          <w:sz w:val="28"/>
          <w:szCs w:val="28"/>
        </w:rPr>
      </w:pPr>
      <w:bookmarkStart w:id="27" w:name="_Toc436832812"/>
      <w:bookmarkStart w:id="28" w:name="_Toc436834074"/>
      <w:r w:rsidRPr="0005755C">
        <w:rPr>
          <w:b/>
          <w:sz w:val="28"/>
          <w:szCs w:val="28"/>
        </w:rPr>
        <w:t>4.3.1</w:t>
      </w:r>
      <w:r w:rsidRPr="0005755C">
        <w:rPr>
          <w:sz w:val="28"/>
          <w:szCs w:val="28"/>
        </w:rPr>
        <w:t xml:space="preserve">. </w:t>
      </w:r>
      <w:bookmarkEnd w:id="27"/>
      <w:bookmarkEnd w:id="28"/>
      <w:r w:rsidRPr="0005755C">
        <w:rPr>
          <w:b/>
          <w:sz w:val="28"/>
          <w:szCs w:val="28"/>
        </w:rPr>
        <w:t>Co-existing synonymous terms</w:t>
      </w:r>
    </w:p>
    <w:p w:rsidR="0053546B" w:rsidRPr="0005755C" w:rsidRDefault="0005755C" w:rsidP="0005755C">
      <w:pPr>
        <w:widowControl w:val="0"/>
        <w:tabs>
          <w:tab w:val="left" w:pos="496"/>
        </w:tabs>
        <w:spacing w:line="245" w:lineRule="auto"/>
        <w:jc w:val="both"/>
        <w:rPr>
          <w:sz w:val="28"/>
          <w:szCs w:val="28"/>
        </w:rPr>
      </w:pPr>
      <w:r>
        <w:rPr>
          <w:sz w:val="28"/>
          <w:szCs w:val="28"/>
        </w:rPr>
        <w:tab/>
      </w:r>
      <w:r w:rsidR="0053546B" w:rsidRPr="0005755C">
        <w:rPr>
          <w:sz w:val="28"/>
          <w:szCs w:val="28"/>
        </w:rPr>
        <w:t>1</w:t>
      </w:r>
      <w:r w:rsidR="0053546B" w:rsidRPr="0005755C">
        <w:rPr>
          <w:i/>
          <w:sz w:val="28"/>
          <w:szCs w:val="28"/>
        </w:rPr>
        <w:t>.</w:t>
      </w:r>
      <w:r w:rsidR="0053546B" w:rsidRPr="0005755C">
        <w:rPr>
          <w:sz w:val="28"/>
          <w:szCs w:val="28"/>
        </w:rPr>
        <w:t xml:space="preserve"> Synonymous terms, in which one of them contains grammatical words. E.g.: tố giác tội phạm/ tố giác </w:t>
      </w:r>
      <w:r w:rsidR="0053546B" w:rsidRPr="0005755C">
        <w:rPr>
          <w:b/>
          <w:sz w:val="28"/>
          <w:szCs w:val="28"/>
        </w:rPr>
        <w:t>về</w:t>
      </w:r>
      <w:r w:rsidR="0053546B" w:rsidRPr="0005755C">
        <w:rPr>
          <w:sz w:val="28"/>
          <w:szCs w:val="28"/>
        </w:rPr>
        <w:t xml:space="preserve"> tội phạm etc.</w:t>
      </w:r>
    </w:p>
    <w:p w:rsidR="0053546B" w:rsidRPr="0005755C" w:rsidRDefault="0053546B" w:rsidP="0005755C">
      <w:pPr>
        <w:widowControl w:val="0"/>
        <w:tabs>
          <w:tab w:val="left" w:pos="496"/>
        </w:tabs>
        <w:spacing w:line="245" w:lineRule="auto"/>
        <w:ind w:firstLine="567"/>
        <w:jc w:val="both"/>
        <w:rPr>
          <w:sz w:val="28"/>
          <w:szCs w:val="28"/>
        </w:rPr>
      </w:pPr>
      <w:r w:rsidRPr="0005755C">
        <w:rPr>
          <w:sz w:val="28"/>
          <w:szCs w:val="28"/>
        </w:rPr>
        <w:t>2. Synonymous terms created by different ways of translation into Vietnamese. Eg.</w:t>
      </w:r>
      <w:r w:rsidR="00E67C33" w:rsidRPr="0005755C">
        <w:rPr>
          <w:sz w:val="28"/>
          <w:szCs w:val="28"/>
        </w:rPr>
        <w:t xml:space="preserve"> </w:t>
      </w:r>
      <w:r w:rsidR="00E67C33" w:rsidRPr="0005755C">
        <w:rPr>
          <w:i/>
          <w:sz w:val="28"/>
          <w:szCs w:val="28"/>
        </w:rPr>
        <w:t>investigator: điều tra viên</w:t>
      </w:r>
      <w:r w:rsidR="00FC631D" w:rsidRPr="0005755C">
        <w:rPr>
          <w:i/>
          <w:sz w:val="28"/>
          <w:szCs w:val="28"/>
        </w:rPr>
        <w:t xml:space="preserve"> /</w:t>
      </w:r>
      <w:r w:rsidR="00E67C33" w:rsidRPr="0005755C">
        <w:rPr>
          <w:i/>
          <w:sz w:val="28"/>
          <w:szCs w:val="28"/>
        </w:rPr>
        <w:t>cán bộ điều tra</w:t>
      </w:r>
      <w:r w:rsidRPr="0005755C">
        <w:rPr>
          <w:sz w:val="28"/>
          <w:szCs w:val="28"/>
        </w:rPr>
        <w:t xml:space="preserve"> etc.</w:t>
      </w:r>
    </w:p>
    <w:p w:rsidR="0053546B" w:rsidRPr="0005755C" w:rsidRDefault="0053546B" w:rsidP="0005755C">
      <w:pPr>
        <w:widowControl w:val="0"/>
        <w:tabs>
          <w:tab w:val="left" w:pos="496"/>
        </w:tabs>
        <w:spacing w:line="245" w:lineRule="auto"/>
        <w:ind w:firstLine="567"/>
        <w:jc w:val="both"/>
        <w:rPr>
          <w:sz w:val="28"/>
          <w:szCs w:val="28"/>
        </w:rPr>
      </w:pPr>
      <w:r w:rsidRPr="0005755C">
        <w:rPr>
          <w:sz w:val="28"/>
          <w:szCs w:val="28"/>
        </w:rPr>
        <w:t xml:space="preserve">3. Synonymous terms, in which one of them carries descriptive character, explaining a concept. E.g. </w:t>
      </w:r>
      <w:r w:rsidRPr="0005755C">
        <w:rPr>
          <w:i/>
          <w:sz w:val="28"/>
          <w:szCs w:val="28"/>
        </w:rPr>
        <w:t>nghi phạm/ người bị tình nghi phạm tội</w:t>
      </w:r>
      <w:r w:rsidRPr="0005755C">
        <w:rPr>
          <w:sz w:val="28"/>
          <w:szCs w:val="28"/>
        </w:rPr>
        <w:t xml:space="preserve"> etc.</w:t>
      </w:r>
    </w:p>
    <w:p w:rsidR="0053546B" w:rsidRPr="0005755C" w:rsidRDefault="0053546B" w:rsidP="0005755C">
      <w:pPr>
        <w:widowControl w:val="0"/>
        <w:tabs>
          <w:tab w:val="left" w:pos="496"/>
        </w:tabs>
        <w:spacing w:line="245" w:lineRule="auto"/>
        <w:ind w:firstLine="567"/>
        <w:jc w:val="both"/>
        <w:rPr>
          <w:i/>
          <w:sz w:val="28"/>
          <w:szCs w:val="28"/>
        </w:rPr>
      </w:pPr>
      <w:r w:rsidRPr="0005755C">
        <w:rPr>
          <w:sz w:val="28"/>
          <w:szCs w:val="28"/>
        </w:rPr>
        <w:t xml:space="preserve">4. Synonymous terms, in which one of them is in a short form and the other is in a full form. E.g.: </w:t>
      </w:r>
      <w:r w:rsidRPr="0005755C">
        <w:rPr>
          <w:i/>
          <w:sz w:val="28"/>
          <w:szCs w:val="28"/>
        </w:rPr>
        <w:t>máy tính/ máy vi tính</w:t>
      </w:r>
      <w:r w:rsidR="00E67C33" w:rsidRPr="0005755C">
        <w:rPr>
          <w:i/>
          <w:sz w:val="28"/>
          <w:szCs w:val="28"/>
        </w:rPr>
        <w:t>.</w:t>
      </w:r>
    </w:p>
    <w:p w:rsidR="0053546B" w:rsidRPr="0005755C" w:rsidRDefault="0053546B" w:rsidP="0005755C">
      <w:pPr>
        <w:widowControl w:val="0"/>
        <w:tabs>
          <w:tab w:val="left" w:pos="496"/>
        </w:tabs>
        <w:spacing w:line="245" w:lineRule="auto"/>
        <w:ind w:firstLine="567"/>
        <w:jc w:val="both"/>
        <w:rPr>
          <w:i/>
          <w:sz w:val="28"/>
          <w:szCs w:val="28"/>
        </w:rPr>
      </w:pPr>
      <w:r w:rsidRPr="0005755C">
        <w:rPr>
          <w:sz w:val="28"/>
          <w:szCs w:val="28"/>
        </w:rPr>
        <w:t xml:space="preserve">5. Synonymous terms, in which one of them is borrowed original form from another language and the other is calque. Example: </w:t>
      </w:r>
      <w:r w:rsidRPr="0005755C">
        <w:rPr>
          <w:i/>
          <w:sz w:val="28"/>
          <w:szCs w:val="28"/>
        </w:rPr>
        <w:t>hacker/ tin tặc</w:t>
      </w:r>
      <w:r w:rsidR="00E67C33" w:rsidRPr="0005755C">
        <w:rPr>
          <w:i/>
          <w:sz w:val="28"/>
          <w:szCs w:val="28"/>
        </w:rPr>
        <w:t>.</w:t>
      </w:r>
    </w:p>
    <w:p w:rsidR="0053546B" w:rsidRPr="0005755C" w:rsidRDefault="0053546B" w:rsidP="0005755C">
      <w:pPr>
        <w:widowControl w:val="0"/>
        <w:tabs>
          <w:tab w:val="left" w:pos="496"/>
        </w:tabs>
        <w:spacing w:line="245" w:lineRule="auto"/>
        <w:ind w:firstLine="567"/>
        <w:jc w:val="both"/>
        <w:rPr>
          <w:i/>
          <w:sz w:val="28"/>
          <w:szCs w:val="28"/>
        </w:rPr>
      </w:pPr>
      <w:r w:rsidRPr="0005755C">
        <w:rPr>
          <w:sz w:val="28"/>
          <w:szCs w:val="28"/>
        </w:rPr>
        <w:t xml:space="preserve">6. Synonymous terms, which were created with synonymous constituents. In the Vietnamese criminal science terminology there exist not only synonymous terms, but also synonymous constituents. E.g.: đặc điểm </w:t>
      </w:r>
      <w:r w:rsidRPr="0005755C">
        <w:rPr>
          <w:i/>
          <w:sz w:val="28"/>
          <w:szCs w:val="28"/>
        </w:rPr>
        <w:t>nhân dạng</w:t>
      </w:r>
      <w:r w:rsidRPr="0005755C">
        <w:rPr>
          <w:sz w:val="28"/>
          <w:szCs w:val="28"/>
        </w:rPr>
        <w:t xml:space="preserve">/ đặc điểm </w:t>
      </w:r>
      <w:r w:rsidRPr="0005755C">
        <w:rPr>
          <w:i/>
          <w:sz w:val="28"/>
          <w:szCs w:val="28"/>
        </w:rPr>
        <w:t>dạng người</w:t>
      </w:r>
    </w:p>
    <w:p w:rsidR="0053546B" w:rsidRPr="0005755C" w:rsidRDefault="0053546B" w:rsidP="0005755C">
      <w:pPr>
        <w:widowControl w:val="0"/>
        <w:tabs>
          <w:tab w:val="left" w:pos="496"/>
        </w:tabs>
        <w:spacing w:line="245" w:lineRule="auto"/>
        <w:ind w:firstLine="567"/>
        <w:jc w:val="both"/>
        <w:rPr>
          <w:i/>
          <w:sz w:val="28"/>
          <w:szCs w:val="28"/>
        </w:rPr>
      </w:pPr>
      <w:r w:rsidRPr="0005755C">
        <w:rPr>
          <w:sz w:val="28"/>
          <w:szCs w:val="28"/>
        </w:rPr>
        <w:t>7. Synonymous terms, which differ in the frequency of use. Example:</w:t>
      </w:r>
      <w:r w:rsidRPr="0005755C">
        <w:rPr>
          <w:i/>
          <w:sz w:val="28"/>
          <w:szCs w:val="28"/>
        </w:rPr>
        <w:t xml:space="preserve"> hiện trường/ phạm trường.</w:t>
      </w:r>
    </w:p>
    <w:p w:rsidR="0053546B" w:rsidRPr="0005755C" w:rsidRDefault="0053546B" w:rsidP="0005755C">
      <w:pPr>
        <w:widowControl w:val="0"/>
        <w:tabs>
          <w:tab w:val="left" w:pos="496"/>
        </w:tabs>
        <w:spacing w:line="245" w:lineRule="auto"/>
        <w:jc w:val="both"/>
        <w:outlineLvl w:val="0"/>
        <w:rPr>
          <w:sz w:val="28"/>
          <w:szCs w:val="28"/>
        </w:rPr>
      </w:pPr>
      <w:bookmarkStart w:id="29" w:name="_Toc436832813"/>
      <w:bookmarkStart w:id="30" w:name="_Toc436834075"/>
      <w:r w:rsidRPr="0005755C">
        <w:rPr>
          <w:b/>
          <w:sz w:val="28"/>
          <w:szCs w:val="28"/>
        </w:rPr>
        <w:t xml:space="preserve">4.3.2. </w:t>
      </w:r>
      <w:bookmarkEnd w:id="29"/>
      <w:bookmarkEnd w:id="30"/>
      <w:r w:rsidRPr="0005755C">
        <w:rPr>
          <w:b/>
          <w:sz w:val="28"/>
          <w:szCs w:val="28"/>
        </w:rPr>
        <w:t>Existence of grammatical words in terms</w:t>
      </w:r>
      <w:r w:rsidRPr="0005755C">
        <w:rPr>
          <w:sz w:val="28"/>
          <w:szCs w:val="28"/>
        </w:rPr>
        <w:t xml:space="preserve"> </w:t>
      </w:r>
    </w:p>
    <w:p w:rsidR="0053546B" w:rsidRPr="0005755C" w:rsidRDefault="0053546B" w:rsidP="0005755C">
      <w:pPr>
        <w:widowControl w:val="0"/>
        <w:tabs>
          <w:tab w:val="left" w:pos="496"/>
        </w:tabs>
        <w:spacing w:line="245" w:lineRule="auto"/>
        <w:jc w:val="both"/>
        <w:outlineLvl w:val="0"/>
        <w:rPr>
          <w:i/>
          <w:sz w:val="28"/>
          <w:szCs w:val="28"/>
        </w:rPr>
      </w:pPr>
      <w:r w:rsidRPr="0005755C">
        <w:rPr>
          <w:sz w:val="28"/>
          <w:szCs w:val="28"/>
        </w:rPr>
        <w:t xml:space="preserve">An example is </w:t>
      </w:r>
      <w:r w:rsidRPr="0005755C">
        <w:rPr>
          <w:i/>
          <w:sz w:val="28"/>
          <w:szCs w:val="28"/>
        </w:rPr>
        <w:t xml:space="preserve">Lấy lời khai </w:t>
      </w:r>
      <w:r w:rsidRPr="0005755C">
        <w:rPr>
          <w:b/>
          <w:i/>
          <w:sz w:val="28"/>
          <w:szCs w:val="28"/>
        </w:rPr>
        <w:t>của</w:t>
      </w:r>
      <w:r w:rsidRPr="0005755C">
        <w:rPr>
          <w:i/>
          <w:sz w:val="28"/>
          <w:szCs w:val="28"/>
        </w:rPr>
        <w:t xml:space="preserve"> người bị hại (taking the victim’s statement) </w:t>
      </w:r>
      <w:r w:rsidRPr="0005755C">
        <w:rPr>
          <w:sz w:val="28"/>
          <w:szCs w:val="28"/>
        </w:rPr>
        <w:t xml:space="preserve">has an unnecessary word </w:t>
      </w:r>
      <w:r w:rsidRPr="0005755C">
        <w:rPr>
          <w:b/>
          <w:i/>
          <w:sz w:val="28"/>
          <w:szCs w:val="28"/>
          <w:lang w:val="vi-VN"/>
        </w:rPr>
        <w:t>của</w:t>
      </w:r>
      <w:r w:rsidRPr="0005755C">
        <w:rPr>
          <w:i/>
          <w:sz w:val="28"/>
          <w:szCs w:val="28"/>
          <w:lang w:val="vi-VN"/>
        </w:rPr>
        <w:t xml:space="preserve">. </w:t>
      </w:r>
      <w:r w:rsidRPr="0005755C">
        <w:rPr>
          <w:sz w:val="28"/>
          <w:szCs w:val="28"/>
          <w:lang w:val="vi-VN"/>
        </w:rPr>
        <w:t xml:space="preserve">Another example is </w:t>
      </w:r>
      <w:r w:rsidRPr="0005755C">
        <w:rPr>
          <w:i/>
          <w:sz w:val="28"/>
          <w:szCs w:val="28"/>
          <w:lang w:val="vi-VN"/>
        </w:rPr>
        <w:t xml:space="preserve">Tội phạm </w:t>
      </w:r>
      <w:r w:rsidRPr="0005755C">
        <w:rPr>
          <w:b/>
          <w:i/>
          <w:sz w:val="28"/>
          <w:szCs w:val="28"/>
          <w:lang w:val="vi-VN"/>
        </w:rPr>
        <w:t>về</w:t>
      </w:r>
      <w:r w:rsidRPr="0005755C">
        <w:rPr>
          <w:i/>
          <w:sz w:val="28"/>
          <w:szCs w:val="28"/>
          <w:lang w:val="vi-VN"/>
        </w:rPr>
        <w:t xml:space="preserve"> ma tuý </w:t>
      </w:r>
      <w:r w:rsidRPr="0005755C">
        <w:rPr>
          <w:sz w:val="28"/>
          <w:szCs w:val="28"/>
        </w:rPr>
        <w:t xml:space="preserve">contains an excessive word </w:t>
      </w:r>
      <w:r w:rsidRPr="0005755C">
        <w:rPr>
          <w:b/>
          <w:i/>
          <w:sz w:val="28"/>
          <w:szCs w:val="28"/>
          <w:lang w:val="vi-VN"/>
        </w:rPr>
        <w:t>về</w:t>
      </w:r>
      <w:r w:rsidR="00196D70" w:rsidRPr="0005755C">
        <w:rPr>
          <w:b/>
          <w:i/>
          <w:sz w:val="28"/>
          <w:szCs w:val="28"/>
        </w:rPr>
        <w:t>.</w:t>
      </w:r>
      <w:r w:rsidRPr="0005755C">
        <w:rPr>
          <w:i/>
          <w:sz w:val="28"/>
          <w:szCs w:val="28"/>
        </w:rPr>
        <w:t xml:space="preserve"> </w:t>
      </w:r>
    </w:p>
    <w:p w:rsidR="0053546B" w:rsidRPr="0005755C" w:rsidRDefault="0053546B" w:rsidP="0005755C">
      <w:pPr>
        <w:widowControl w:val="0"/>
        <w:tabs>
          <w:tab w:val="left" w:pos="496"/>
        </w:tabs>
        <w:spacing w:line="245" w:lineRule="auto"/>
        <w:jc w:val="both"/>
        <w:outlineLvl w:val="0"/>
        <w:rPr>
          <w:sz w:val="28"/>
          <w:szCs w:val="28"/>
        </w:rPr>
      </w:pPr>
      <w:bookmarkStart w:id="31" w:name="_Toc436832814"/>
      <w:bookmarkStart w:id="32" w:name="_Toc436834076"/>
      <w:r w:rsidRPr="0005755C">
        <w:rPr>
          <w:b/>
          <w:sz w:val="28"/>
          <w:szCs w:val="28"/>
        </w:rPr>
        <w:t xml:space="preserve">4.3.3. </w:t>
      </w:r>
      <w:bookmarkEnd w:id="31"/>
      <w:bookmarkEnd w:id="32"/>
      <w:r w:rsidRPr="0005755C">
        <w:rPr>
          <w:b/>
          <w:sz w:val="28"/>
          <w:szCs w:val="28"/>
        </w:rPr>
        <w:t>Use of double-concept terms, which denote more than one concept</w:t>
      </w:r>
    </w:p>
    <w:p w:rsidR="0053546B" w:rsidRPr="0005755C" w:rsidRDefault="0005755C" w:rsidP="0005755C">
      <w:pPr>
        <w:widowControl w:val="0"/>
        <w:tabs>
          <w:tab w:val="left" w:pos="496"/>
        </w:tabs>
        <w:spacing w:line="245" w:lineRule="auto"/>
        <w:ind w:firstLine="567"/>
        <w:jc w:val="both"/>
        <w:rPr>
          <w:i/>
          <w:sz w:val="28"/>
          <w:szCs w:val="28"/>
        </w:rPr>
      </w:pPr>
      <w:r>
        <w:rPr>
          <w:sz w:val="28"/>
          <w:szCs w:val="28"/>
        </w:rPr>
        <w:tab/>
      </w:r>
      <w:r w:rsidR="0053546B" w:rsidRPr="0005755C">
        <w:rPr>
          <w:sz w:val="28"/>
          <w:szCs w:val="28"/>
        </w:rPr>
        <w:t>E.g.:</w:t>
      </w:r>
      <w:r w:rsidR="0053546B" w:rsidRPr="0005755C">
        <w:rPr>
          <w:i/>
          <w:sz w:val="28"/>
          <w:szCs w:val="28"/>
        </w:rPr>
        <w:t xml:space="preserve"> Bảo quản dấu vết, vật chứng</w:t>
      </w:r>
    </w:p>
    <w:p w:rsidR="00B52D78" w:rsidRDefault="0053546B" w:rsidP="0005755C">
      <w:pPr>
        <w:widowControl w:val="0"/>
        <w:tabs>
          <w:tab w:val="left" w:pos="496"/>
        </w:tabs>
        <w:spacing w:line="245" w:lineRule="auto"/>
        <w:jc w:val="both"/>
        <w:outlineLvl w:val="0"/>
        <w:rPr>
          <w:sz w:val="28"/>
          <w:szCs w:val="28"/>
        </w:rPr>
      </w:pPr>
      <w:bookmarkStart w:id="33" w:name="_Toc436832815"/>
      <w:bookmarkStart w:id="34" w:name="_Toc436834077"/>
      <w:r w:rsidRPr="0005755C">
        <w:rPr>
          <w:b/>
          <w:sz w:val="28"/>
          <w:szCs w:val="28"/>
        </w:rPr>
        <w:t xml:space="preserve">4.3.4. </w:t>
      </w:r>
      <w:bookmarkEnd w:id="33"/>
      <w:bookmarkEnd w:id="34"/>
      <w:r w:rsidRPr="0005755C">
        <w:rPr>
          <w:b/>
          <w:sz w:val="28"/>
          <w:szCs w:val="28"/>
        </w:rPr>
        <w:t>Constituents of the hybrid terms that are inconsistently transcribed</w:t>
      </w:r>
    </w:p>
    <w:p w:rsidR="0053546B" w:rsidRPr="0005755C" w:rsidRDefault="0053546B" w:rsidP="0005755C">
      <w:pPr>
        <w:widowControl w:val="0"/>
        <w:tabs>
          <w:tab w:val="left" w:pos="496"/>
        </w:tabs>
        <w:spacing w:line="245" w:lineRule="auto"/>
        <w:jc w:val="both"/>
        <w:outlineLvl w:val="0"/>
        <w:rPr>
          <w:i/>
          <w:sz w:val="28"/>
          <w:szCs w:val="28"/>
        </w:rPr>
      </w:pPr>
      <w:r w:rsidRPr="0005755C">
        <w:rPr>
          <w:b/>
          <w:sz w:val="28"/>
          <w:szCs w:val="28"/>
        </w:rPr>
        <w:t xml:space="preserve"> </w:t>
      </w:r>
      <w:r w:rsidRPr="0005755C">
        <w:rPr>
          <w:sz w:val="28"/>
          <w:szCs w:val="28"/>
        </w:rPr>
        <w:t>E.g.:</w:t>
      </w:r>
      <w:r w:rsidRPr="0005755C">
        <w:rPr>
          <w:i/>
          <w:sz w:val="28"/>
          <w:szCs w:val="28"/>
        </w:rPr>
        <w:t xml:space="preserve"> vi rút/ vi rut/ vi-rut</w:t>
      </w:r>
      <w:r w:rsidR="00E67C33" w:rsidRPr="0005755C">
        <w:rPr>
          <w:i/>
          <w:sz w:val="28"/>
          <w:szCs w:val="28"/>
        </w:rPr>
        <w:t>.</w:t>
      </w:r>
      <w:r w:rsidRPr="0005755C">
        <w:rPr>
          <w:i/>
          <w:sz w:val="28"/>
          <w:szCs w:val="28"/>
        </w:rPr>
        <w:t xml:space="preserve"> </w:t>
      </w:r>
    </w:p>
    <w:p w:rsidR="0053546B" w:rsidRPr="0005755C" w:rsidRDefault="0053546B" w:rsidP="0005755C">
      <w:pPr>
        <w:widowControl w:val="0"/>
        <w:spacing w:line="245" w:lineRule="auto"/>
        <w:jc w:val="both"/>
        <w:outlineLvl w:val="0"/>
        <w:rPr>
          <w:b/>
          <w:sz w:val="28"/>
          <w:szCs w:val="28"/>
        </w:rPr>
      </w:pPr>
      <w:bookmarkStart w:id="35" w:name="_Toc436832816"/>
      <w:bookmarkStart w:id="36" w:name="_Toc436834078"/>
      <w:r w:rsidRPr="0005755C">
        <w:rPr>
          <w:b/>
          <w:sz w:val="28"/>
          <w:szCs w:val="28"/>
        </w:rPr>
        <w:t xml:space="preserve">4.3.5. </w:t>
      </w:r>
      <w:bookmarkEnd w:id="35"/>
      <w:bookmarkEnd w:id="36"/>
      <w:r w:rsidRPr="0005755C">
        <w:rPr>
          <w:b/>
          <w:sz w:val="28"/>
          <w:szCs w:val="28"/>
        </w:rPr>
        <w:t xml:space="preserve">Existence of ambiguous </w:t>
      </w:r>
      <w:r w:rsidR="00C219C6" w:rsidRPr="0005755C">
        <w:rPr>
          <w:b/>
          <w:sz w:val="28"/>
          <w:szCs w:val="28"/>
        </w:rPr>
        <w:t>terms</w:t>
      </w:r>
      <w:r w:rsidRPr="0005755C">
        <w:rPr>
          <w:b/>
          <w:sz w:val="28"/>
          <w:szCs w:val="28"/>
        </w:rPr>
        <w:t xml:space="preserve"> that are not able to name the concepts accurately</w:t>
      </w:r>
    </w:p>
    <w:p w:rsidR="0053546B" w:rsidRPr="0005755C" w:rsidRDefault="00B52D78" w:rsidP="0005755C">
      <w:pPr>
        <w:widowControl w:val="0"/>
        <w:spacing w:line="245" w:lineRule="auto"/>
        <w:ind w:firstLine="720"/>
        <w:jc w:val="both"/>
        <w:rPr>
          <w:i/>
          <w:sz w:val="28"/>
          <w:szCs w:val="28"/>
        </w:rPr>
      </w:pPr>
      <w:r>
        <w:rPr>
          <w:sz w:val="28"/>
          <w:szCs w:val="28"/>
        </w:rPr>
        <w:t>E.g.</w:t>
      </w:r>
      <w:r w:rsidR="0053546B" w:rsidRPr="0005755C">
        <w:rPr>
          <w:sz w:val="28"/>
          <w:szCs w:val="28"/>
        </w:rPr>
        <w:t xml:space="preserve"> </w:t>
      </w:r>
      <w:r w:rsidR="0053546B" w:rsidRPr="0005755C">
        <w:rPr>
          <w:i/>
          <w:sz w:val="28"/>
          <w:szCs w:val="28"/>
        </w:rPr>
        <w:t>giám định xác thực âm thanh ghi âm sử dụng kỹ thuật số;</w:t>
      </w:r>
    </w:p>
    <w:p w:rsidR="0053546B" w:rsidRPr="0005755C" w:rsidRDefault="0053546B" w:rsidP="0005755C">
      <w:pPr>
        <w:widowControl w:val="0"/>
        <w:spacing w:line="245" w:lineRule="auto"/>
        <w:jc w:val="both"/>
        <w:rPr>
          <w:b/>
          <w:sz w:val="28"/>
          <w:szCs w:val="28"/>
        </w:rPr>
      </w:pPr>
      <w:r w:rsidRPr="0005755C">
        <w:rPr>
          <w:b/>
          <w:sz w:val="28"/>
          <w:szCs w:val="28"/>
        </w:rPr>
        <w:t>4.3.6. Existence of lengthy and descriptive terms.</w:t>
      </w:r>
    </w:p>
    <w:p w:rsidR="0053546B" w:rsidRPr="0005755C" w:rsidRDefault="00E67C33" w:rsidP="0005755C">
      <w:pPr>
        <w:pStyle w:val="ListParagraph"/>
        <w:widowControl w:val="0"/>
        <w:spacing w:line="245" w:lineRule="auto"/>
        <w:ind w:left="0" w:firstLine="720"/>
        <w:rPr>
          <w:rFonts w:ascii="Times New Roman" w:hAnsi="Times New Roman" w:cs="Times New Roman"/>
          <w:i/>
          <w:sz w:val="28"/>
          <w:szCs w:val="28"/>
        </w:rPr>
      </w:pPr>
      <w:r w:rsidRPr="0005755C">
        <w:rPr>
          <w:rFonts w:ascii="Times New Roman" w:hAnsi="Times New Roman" w:cs="Times New Roman"/>
          <w:sz w:val="28"/>
          <w:szCs w:val="28"/>
        </w:rPr>
        <w:t>Eg.</w:t>
      </w:r>
      <w:r w:rsidR="0053546B" w:rsidRPr="0005755C">
        <w:rPr>
          <w:rFonts w:ascii="Times New Roman" w:hAnsi="Times New Roman" w:cs="Times New Roman"/>
          <w:sz w:val="28"/>
          <w:szCs w:val="28"/>
        </w:rPr>
        <w:t xml:space="preserve"> </w:t>
      </w:r>
      <w:r w:rsidR="0053546B" w:rsidRPr="0005755C">
        <w:rPr>
          <w:rFonts w:ascii="Times New Roman" w:hAnsi="Times New Roman" w:cs="Times New Roman"/>
          <w:i/>
          <w:sz w:val="28"/>
          <w:szCs w:val="28"/>
        </w:rPr>
        <w:t>chứng cứ do các vật thể hay vết tích để lại hiện trường hoặc trên người nạn nhân. (</w:t>
      </w:r>
      <w:r w:rsidR="0053546B" w:rsidRPr="0005755C">
        <w:rPr>
          <w:rFonts w:ascii="Times New Roman" w:hAnsi="Times New Roman" w:cs="Times New Roman"/>
          <w:sz w:val="28"/>
          <w:szCs w:val="28"/>
        </w:rPr>
        <w:t>English term:</w:t>
      </w:r>
      <w:r w:rsidR="0053546B" w:rsidRPr="0005755C">
        <w:rPr>
          <w:rFonts w:ascii="Times New Roman" w:hAnsi="Times New Roman" w:cs="Times New Roman"/>
          <w:i/>
          <w:sz w:val="28"/>
          <w:szCs w:val="28"/>
        </w:rPr>
        <w:t xml:space="preserve"> trace evidence)</w:t>
      </w:r>
      <w:r w:rsidRPr="0005755C">
        <w:rPr>
          <w:rFonts w:ascii="Times New Roman" w:hAnsi="Times New Roman" w:cs="Times New Roman"/>
          <w:i/>
          <w:sz w:val="28"/>
          <w:szCs w:val="28"/>
        </w:rPr>
        <w:t>...</w:t>
      </w:r>
    </w:p>
    <w:p w:rsidR="0053546B" w:rsidRPr="0005755C" w:rsidRDefault="0005755C" w:rsidP="0005755C">
      <w:pPr>
        <w:pStyle w:val="ListParagraph"/>
        <w:widowControl w:val="0"/>
        <w:tabs>
          <w:tab w:val="left" w:pos="496"/>
        </w:tabs>
        <w:spacing w:line="245" w:lineRule="auto"/>
        <w:ind w:left="0" w:firstLine="567"/>
        <w:rPr>
          <w:rFonts w:ascii="Times New Roman" w:hAnsi="Times New Roman" w:cs="Times New Roman"/>
          <w:sz w:val="28"/>
          <w:szCs w:val="28"/>
        </w:rPr>
      </w:pPr>
      <w:r>
        <w:rPr>
          <w:rFonts w:ascii="Times New Roman" w:hAnsi="Times New Roman" w:cs="Times New Roman"/>
          <w:sz w:val="28"/>
          <w:szCs w:val="28"/>
        </w:rPr>
        <w:tab/>
      </w:r>
      <w:r w:rsidR="0053546B" w:rsidRPr="0005755C">
        <w:rPr>
          <w:rFonts w:ascii="Times New Roman" w:hAnsi="Times New Roman" w:cs="Times New Roman"/>
          <w:sz w:val="28"/>
          <w:szCs w:val="28"/>
        </w:rPr>
        <w:t>The terms mentioned above violate the accuracy of terms.</w:t>
      </w:r>
    </w:p>
    <w:p w:rsidR="00CC3E9C" w:rsidRPr="0005755C" w:rsidRDefault="0053546B" w:rsidP="0005755C">
      <w:pPr>
        <w:spacing w:line="245" w:lineRule="auto"/>
        <w:rPr>
          <w:b/>
          <w:spacing w:val="-8"/>
          <w:sz w:val="28"/>
          <w:szCs w:val="28"/>
        </w:rPr>
      </w:pPr>
      <w:r w:rsidRPr="0005755C">
        <w:rPr>
          <w:b/>
          <w:spacing w:val="-8"/>
          <w:sz w:val="28"/>
          <w:szCs w:val="28"/>
        </w:rPr>
        <w:t xml:space="preserve">4.4. SOLUTIONS TO THE PROBLEMS    </w:t>
      </w:r>
    </w:p>
    <w:p w:rsidR="0053546B" w:rsidRPr="0005755C" w:rsidRDefault="0053546B" w:rsidP="0005755C">
      <w:pPr>
        <w:pStyle w:val="Heading3"/>
        <w:keepNext w:val="0"/>
        <w:widowControl w:val="0"/>
        <w:spacing w:before="0" w:line="245" w:lineRule="auto"/>
        <w:rPr>
          <w:rFonts w:ascii="Times New Roman" w:hAnsi="Times New Roman" w:cs="Times New Roman"/>
          <w:color w:val="auto"/>
          <w:sz w:val="28"/>
          <w:szCs w:val="28"/>
        </w:rPr>
      </w:pPr>
      <w:bookmarkStart w:id="37" w:name="_Toc436832819"/>
      <w:r w:rsidRPr="0005755C">
        <w:rPr>
          <w:rFonts w:ascii="Times New Roman" w:hAnsi="Times New Roman" w:cs="Times New Roman"/>
          <w:color w:val="auto"/>
          <w:sz w:val="28"/>
          <w:szCs w:val="28"/>
        </w:rPr>
        <w:t>4.4.1</w:t>
      </w:r>
      <w:bookmarkEnd w:id="37"/>
      <w:r w:rsidRPr="0005755C">
        <w:rPr>
          <w:rFonts w:ascii="Times New Roman" w:hAnsi="Times New Roman" w:cs="Times New Roman"/>
          <w:color w:val="auto"/>
          <w:sz w:val="28"/>
          <w:szCs w:val="28"/>
        </w:rPr>
        <w:t xml:space="preserve"> Scientific foundations for the solutions</w:t>
      </w:r>
    </w:p>
    <w:p w:rsidR="0053546B" w:rsidRPr="0005755C" w:rsidRDefault="0053546B" w:rsidP="0005755C">
      <w:pPr>
        <w:spacing w:line="245" w:lineRule="auto"/>
        <w:ind w:firstLine="720"/>
        <w:jc w:val="both"/>
        <w:rPr>
          <w:sz w:val="28"/>
          <w:szCs w:val="28"/>
        </w:rPr>
      </w:pPr>
      <w:r w:rsidRPr="0005755C">
        <w:rPr>
          <w:sz w:val="28"/>
          <w:szCs w:val="28"/>
        </w:rPr>
        <w:t>In order to standardize Vietnamese criminal science terms, we rely on a set of criteria of terms, namely scientificness (including accuracy, systematicness and succinctness) and</w:t>
      </w:r>
      <w:r w:rsidR="00C219C6" w:rsidRPr="0005755C">
        <w:rPr>
          <w:sz w:val="28"/>
          <w:szCs w:val="28"/>
        </w:rPr>
        <w:t xml:space="preserve"> internationalness. T</w:t>
      </w:r>
      <w:r w:rsidRPr="0005755C">
        <w:rPr>
          <w:sz w:val="28"/>
          <w:szCs w:val="28"/>
        </w:rPr>
        <w:t xml:space="preserve">he standardisation </w:t>
      </w:r>
      <w:r w:rsidR="00C219C6" w:rsidRPr="0005755C">
        <w:rPr>
          <w:sz w:val="28"/>
          <w:szCs w:val="28"/>
        </w:rPr>
        <w:t xml:space="preserve">is also based </w:t>
      </w:r>
      <w:r w:rsidRPr="0005755C">
        <w:rPr>
          <w:sz w:val="28"/>
          <w:szCs w:val="28"/>
        </w:rPr>
        <w:t xml:space="preserve">on features of </w:t>
      </w:r>
      <w:r w:rsidRPr="0005755C">
        <w:rPr>
          <w:sz w:val="28"/>
          <w:szCs w:val="28"/>
        </w:rPr>
        <w:lastRenderedPageBreak/>
        <w:t>Vietnamese language and the content of Vietnamese criminal science, as well as the development of the Vietnamese criminal science terminology.</w:t>
      </w:r>
    </w:p>
    <w:p w:rsidR="0053546B" w:rsidRPr="0005755C" w:rsidRDefault="0053546B" w:rsidP="0005755C">
      <w:pPr>
        <w:pStyle w:val="Heading3"/>
        <w:keepNext w:val="0"/>
        <w:widowControl w:val="0"/>
        <w:spacing w:before="0" w:line="245" w:lineRule="auto"/>
        <w:rPr>
          <w:rFonts w:ascii="Times New Roman" w:hAnsi="Times New Roman" w:cs="Times New Roman"/>
          <w:color w:val="auto"/>
          <w:sz w:val="28"/>
          <w:szCs w:val="28"/>
        </w:rPr>
      </w:pPr>
      <w:bookmarkStart w:id="38" w:name="_Toc436832821"/>
      <w:r w:rsidRPr="0005755C">
        <w:rPr>
          <w:rFonts w:ascii="Times New Roman" w:hAnsi="Times New Roman" w:cs="Times New Roman"/>
          <w:color w:val="auto"/>
          <w:sz w:val="28"/>
          <w:szCs w:val="28"/>
        </w:rPr>
        <w:t xml:space="preserve">4.4.2. </w:t>
      </w:r>
      <w:bookmarkEnd w:id="38"/>
      <w:r w:rsidRPr="0005755C">
        <w:rPr>
          <w:rFonts w:ascii="Times New Roman" w:hAnsi="Times New Roman" w:cs="Times New Roman"/>
          <w:color w:val="auto"/>
          <w:sz w:val="28"/>
          <w:szCs w:val="28"/>
        </w:rPr>
        <w:t xml:space="preserve">Specific solutions  </w:t>
      </w:r>
    </w:p>
    <w:p w:rsidR="00005EA4" w:rsidRPr="0005755C" w:rsidRDefault="0053546B" w:rsidP="0005755C">
      <w:pPr>
        <w:pStyle w:val="Heading4"/>
        <w:keepNext w:val="0"/>
        <w:widowControl w:val="0"/>
        <w:spacing w:before="0" w:line="245" w:lineRule="auto"/>
        <w:rPr>
          <w:rFonts w:ascii="Times New Roman" w:hAnsi="Times New Roman" w:cs="Times New Roman"/>
          <w:color w:val="auto"/>
          <w:sz w:val="28"/>
          <w:szCs w:val="28"/>
        </w:rPr>
      </w:pPr>
      <w:r w:rsidRPr="0005755C">
        <w:rPr>
          <w:rFonts w:ascii="Times New Roman" w:hAnsi="Times New Roman" w:cs="Times New Roman"/>
          <w:color w:val="auto"/>
          <w:sz w:val="28"/>
          <w:szCs w:val="28"/>
        </w:rPr>
        <w:t xml:space="preserve">4.4.2.1. Standardizing </w:t>
      </w:r>
      <w:r w:rsidR="00005EA4" w:rsidRPr="0005755C">
        <w:rPr>
          <w:rFonts w:ascii="Times New Roman" w:hAnsi="Times New Roman" w:cs="Times New Roman"/>
          <w:color w:val="auto"/>
          <w:sz w:val="28"/>
          <w:szCs w:val="28"/>
        </w:rPr>
        <w:t>terms with grammatical words</w:t>
      </w:r>
    </w:p>
    <w:p w:rsidR="0053546B" w:rsidRPr="0005755C" w:rsidRDefault="0053546B" w:rsidP="0005755C">
      <w:pPr>
        <w:pStyle w:val="Heading4"/>
        <w:keepNext w:val="0"/>
        <w:widowControl w:val="0"/>
        <w:spacing w:before="0" w:line="245" w:lineRule="auto"/>
        <w:ind w:firstLine="567"/>
        <w:rPr>
          <w:rFonts w:ascii="Times New Roman" w:hAnsi="Times New Roman" w:cs="Times New Roman"/>
          <w:b w:val="0"/>
          <w:i w:val="0"/>
          <w:color w:val="auto"/>
          <w:sz w:val="28"/>
          <w:szCs w:val="28"/>
        </w:rPr>
      </w:pPr>
      <w:r w:rsidRPr="0005755C">
        <w:rPr>
          <w:rFonts w:ascii="Times New Roman" w:hAnsi="Times New Roman" w:cs="Times New Roman"/>
          <w:color w:val="auto"/>
          <w:sz w:val="28"/>
          <w:szCs w:val="28"/>
        </w:rPr>
        <w:t xml:space="preserve"> </w:t>
      </w:r>
      <w:r w:rsidRPr="0005755C">
        <w:rPr>
          <w:rFonts w:ascii="Times New Roman" w:hAnsi="Times New Roman" w:cs="Times New Roman"/>
          <w:b w:val="0"/>
          <w:i w:val="0"/>
          <w:color w:val="auto"/>
          <w:sz w:val="28"/>
          <w:szCs w:val="28"/>
        </w:rPr>
        <w:t>We suggest that grammatical words need to be removed to ensure the succinctness of the term.</w:t>
      </w:r>
    </w:p>
    <w:p w:rsidR="0053546B" w:rsidRPr="0005755C" w:rsidRDefault="0053546B" w:rsidP="0005755C">
      <w:pPr>
        <w:pStyle w:val="ListParagraph"/>
        <w:widowControl w:val="0"/>
        <w:spacing w:line="245" w:lineRule="auto"/>
        <w:ind w:left="0" w:firstLine="567"/>
        <w:rPr>
          <w:rFonts w:ascii="Times New Roman" w:hAnsi="Times New Roman" w:cs="Times New Roman"/>
          <w:i/>
          <w:sz w:val="28"/>
          <w:szCs w:val="28"/>
        </w:rPr>
      </w:pPr>
      <w:r w:rsidRPr="0005755C">
        <w:rPr>
          <w:rFonts w:ascii="Times New Roman" w:hAnsi="Times New Roman" w:cs="Times New Roman"/>
          <w:sz w:val="28"/>
          <w:szCs w:val="28"/>
        </w:rPr>
        <w:t>For example:</w:t>
      </w:r>
      <w:r w:rsidRPr="0005755C">
        <w:rPr>
          <w:rFonts w:ascii="Times New Roman" w:hAnsi="Times New Roman" w:cs="Times New Roman"/>
          <w:i/>
          <w:sz w:val="28"/>
          <w:szCs w:val="28"/>
        </w:rPr>
        <w:t xml:space="preserve"> </w:t>
      </w:r>
      <w:r w:rsidRPr="0005755C">
        <w:rPr>
          <w:rFonts w:ascii="Times New Roman" w:hAnsi="Times New Roman" w:cs="Times New Roman"/>
          <w:sz w:val="28"/>
          <w:szCs w:val="28"/>
        </w:rPr>
        <w:t>Drop</w:t>
      </w:r>
      <w:r w:rsidRPr="0005755C">
        <w:rPr>
          <w:rFonts w:ascii="Times New Roman" w:hAnsi="Times New Roman" w:cs="Times New Roman"/>
          <w:i/>
          <w:sz w:val="28"/>
          <w:szCs w:val="28"/>
        </w:rPr>
        <w:t xml:space="preserve"> “</w:t>
      </w:r>
      <w:r w:rsidRPr="0005755C">
        <w:rPr>
          <w:rFonts w:ascii="Times New Roman" w:hAnsi="Times New Roman" w:cs="Times New Roman"/>
          <w:b/>
          <w:i/>
          <w:sz w:val="28"/>
          <w:szCs w:val="28"/>
        </w:rPr>
        <w:t>của</w:t>
      </w:r>
      <w:r w:rsidRPr="0005755C">
        <w:rPr>
          <w:rFonts w:ascii="Times New Roman" w:hAnsi="Times New Roman" w:cs="Times New Roman"/>
          <w:b/>
          <w:sz w:val="28"/>
          <w:szCs w:val="28"/>
        </w:rPr>
        <w:t>”</w:t>
      </w:r>
      <w:r w:rsidRPr="0005755C">
        <w:rPr>
          <w:rFonts w:ascii="Times New Roman" w:hAnsi="Times New Roman" w:cs="Times New Roman"/>
          <w:sz w:val="28"/>
          <w:szCs w:val="28"/>
        </w:rPr>
        <w:t xml:space="preserve"> in the term</w:t>
      </w:r>
      <w:r w:rsidRPr="0005755C">
        <w:rPr>
          <w:rFonts w:ascii="Times New Roman" w:hAnsi="Times New Roman" w:cs="Times New Roman"/>
          <w:i/>
          <w:sz w:val="28"/>
          <w:szCs w:val="28"/>
        </w:rPr>
        <w:t xml:space="preserve"> lấy lời khai </w:t>
      </w:r>
      <w:r w:rsidRPr="0005755C">
        <w:rPr>
          <w:rFonts w:ascii="Times New Roman" w:hAnsi="Times New Roman" w:cs="Times New Roman"/>
          <w:b/>
          <w:i/>
          <w:sz w:val="28"/>
          <w:szCs w:val="28"/>
        </w:rPr>
        <w:t>của</w:t>
      </w:r>
      <w:r w:rsidRPr="0005755C">
        <w:rPr>
          <w:rFonts w:ascii="Times New Roman" w:hAnsi="Times New Roman" w:cs="Times New Roman"/>
          <w:i/>
          <w:sz w:val="28"/>
          <w:szCs w:val="28"/>
        </w:rPr>
        <w:t xml:space="preserve"> người bị hại, </w:t>
      </w:r>
      <w:r w:rsidRPr="0005755C">
        <w:rPr>
          <w:rFonts w:ascii="Times New Roman" w:hAnsi="Times New Roman" w:cs="Times New Roman"/>
          <w:sz w:val="28"/>
          <w:szCs w:val="28"/>
        </w:rPr>
        <w:t>change it into</w:t>
      </w:r>
      <w:r w:rsidRPr="0005755C">
        <w:rPr>
          <w:rFonts w:ascii="Times New Roman" w:hAnsi="Times New Roman" w:cs="Times New Roman"/>
          <w:i/>
          <w:sz w:val="28"/>
          <w:szCs w:val="28"/>
        </w:rPr>
        <w:t xml:space="preserve"> lấy lời khai người bị hại.</w:t>
      </w:r>
    </w:p>
    <w:p w:rsidR="00005EA4" w:rsidRPr="0005755C" w:rsidRDefault="00F103E4" w:rsidP="0005755C">
      <w:pPr>
        <w:pStyle w:val="Heading4"/>
        <w:keepNext w:val="0"/>
        <w:widowControl w:val="0"/>
        <w:spacing w:before="0" w:line="245" w:lineRule="auto"/>
        <w:rPr>
          <w:rFonts w:ascii="Times New Roman" w:hAnsi="Times New Roman" w:cs="Times New Roman"/>
          <w:color w:val="auto"/>
          <w:sz w:val="28"/>
          <w:szCs w:val="28"/>
        </w:rPr>
      </w:pPr>
      <w:r w:rsidRPr="0005755C">
        <w:rPr>
          <w:rFonts w:ascii="Times New Roman" w:hAnsi="Times New Roman" w:cs="Times New Roman"/>
          <w:color w:val="auto"/>
          <w:sz w:val="28"/>
          <w:szCs w:val="28"/>
        </w:rPr>
        <w:t>4.4.2.2. Standardizing l</w:t>
      </w:r>
      <w:r w:rsidR="00005EA4" w:rsidRPr="0005755C">
        <w:rPr>
          <w:rFonts w:ascii="Times New Roman" w:hAnsi="Times New Roman" w:cs="Times New Roman"/>
          <w:color w:val="auto"/>
          <w:sz w:val="28"/>
          <w:szCs w:val="28"/>
        </w:rPr>
        <w:t>engthy and descriptive terms</w:t>
      </w:r>
    </w:p>
    <w:p w:rsidR="00F103E4" w:rsidRPr="0005755C" w:rsidRDefault="00F103E4" w:rsidP="0005755C">
      <w:pPr>
        <w:pStyle w:val="Heading4"/>
        <w:keepNext w:val="0"/>
        <w:widowControl w:val="0"/>
        <w:spacing w:before="0" w:line="245" w:lineRule="auto"/>
        <w:rPr>
          <w:rFonts w:ascii="Times New Roman" w:hAnsi="Times New Roman" w:cs="Times New Roman"/>
          <w:b w:val="0"/>
          <w:i w:val="0"/>
          <w:color w:val="auto"/>
          <w:sz w:val="28"/>
          <w:szCs w:val="28"/>
        </w:rPr>
      </w:pPr>
      <w:r w:rsidRPr="0005755C">
        <w:rPr>
          <w:rFonts w:ascii="Times New Roman" w:hAnsi="Times New Roman" w:cs="Times New Roman"/>
          <w:color w:val="auto"/>
          <w:sz w:val="28"/>
          <w:szCs w:val="28"/>
        </w:rPr>
        <w:t xml:space="preserve"> </w:t>
      </w:r>
      <w:r w:rsidRPr="0005755C">
        <w:rPr>
          <w:rFonts w:ascii="Times New Roman" w:hAnsi="Times New Roman" w:cs="Times New Roman"/>
          <w:b w:val="0"/>
          <w:i w:val="0"/>
          <w:color w:val="auto"/>
          <w:sz w:val="28"/>
          <w:szCs w:val="28"/>
        </w:rPr>
        <w:t>We suggest that the terms need to be shortened.</w:t>
      </w:r>
    </w:p>
    <w:p w:rsidR="00F103E4" w:rsidRPr="0005755C" w:rsidRDefault="00F103E4" w:rsidP="0005755C">
      <w:pPr>
        <w:spacing w:line="245" w:lineRule="auto"/>
        <w:ind w:firstLine="720"/>
        <w:rPr>
          <w:i/>
          <w:sz w:val="28"/>
          <w:szCs w:val="28"/>
        </w:rPr>
      </w:pPr>
      <w:r w:rsidRPr="0005755C">
        <w:rPr>
          <w:sz w:val="28"/>
          <w:szCs w:val="28"/>
        </w:rPr>
        <w:t xml:space="preserve">E.g. 1 </w:t>
      </w:r>
      <w:r w:rsidR="001B75E9">
        <w:rPr>
          <w:i/>
          <w:sz w:val="28"/>
          <w:szCs w:val="28"/>
        </w:rPr>
        <w:t>c</w:t>
      </w:r>
      <w:r w:rsidRPr="0005755C">
        <w:rPr>
          <w:i/>
          <w:sz w:val="28"/>
          <w:szCs w:val="28"/>
          <w:lang w:val="vi-VN"/>
        </w:rPr>
        <w:t>hứng cứ do các vật chứng để lại trên hiện trường hay trên người nạn nhân</w:t>
      </w:r>
      <w:r w:rsidRPr="0005755C">
        <w:rPr>
          <w:sz w:val="28"/>
          <w:szCs w:val="28"/>
          <w:lang w:val="vi-VN"/>
        </w:rPr>
        <w:t xml:space="preserve"> needs to be shortened into </w:t>
      </w:r>
      <w:r w:rsidR="001B75E9">
        <w:rPr>
          <w:i/>
          <w:sz w:val="28"/>
          <w:szCs w:val="28"/>
        </w:rPr>
        <w:t>c</w:t>
      </w:r>
      <w:r w:rsidRPr="0005755C">
        <w:rPr>
          <w:i/>
          <w:sz w:val="28"/>
          <w:szCs w:val="28"/>
          <w:lang w:val="vi-VN"/>
        </w:rPr>
        <w:t>hứng cứ vết</w:t>
      </w:r>
      <w:r w:rsidR="00005EA4" w:rsidRPr="0005755C">
        <w:rPr>
          <w:i/>
          <w:sz w:val="28"/>
          <w:szCs w:val="28"/>
        </w:rPr>
        <w:t>.</w:t>
      </w:r>
    </w:p>
    <w:p w:rsidR="00F103E4" w:rsidRPr="0005755C" w:rsidRDefault="00F103E4" w:rsidP="0005755C">
      <w:pPr>
        <w:spacing w:line="245" w:lineRule="auto"/>
        <w:ind w:firstLine="720"/>
        <w:rPr>
          <w:sz w:val="28"/>
          <w:szCs w:val="28"/>
        </w:rPr>
      </w:pPr>
      <w:r w:rsidRPr="0005755C">
        <w:rPr>
          <w:i/>
          <w:sz w:val="28"/>
          <w:szCs w:val="28"/>
          <w:lang w:val="vi-VN"/>
        </w:rPr>
        <w:t xml:space="preserve">E.g. 2 Chiến thuật bố trí bắt quả tang </w:t>
      </w:r>
      <w:r w:rsidRPr="0005755C">
        <w:rPr>
          <w:sz w:val="28"/>
          <w:szCs w:val="28"/>
          <w:lang w:val="vi-VN"/>
        </w:rPr>
        <w:t>need to</w:t>
      </w:r>
      <w:r w:rsidR="00196D70" w:rsidRPr="0005755C">
        <w:rPr>
          <w:sz w:val="28"/>
          <w:szCs w:val="28"/>
        </w:rPr>
        <w:t xml:space="preserve"> be</w:t>
      </w:r>
      <w:r w:rsidRPr="0005755C">
        <w:rPr>
          <w:sz w:val="28"/>
          <w:szCs w:val="28"/>
          <w:lang w:val="vi-VN"/>
        </w:rPr>
        <w:t xml:space="preserve"> changed into</w:t>
      </w:r>
      <w:r w:rsidR="001B75E9">
        <w:rPr>
          <w:i/>
          <w:sz w:val="28"/>
          <w:szCs w:val="28"/>
          <w:lang w:val="vi-VN"/>
        </w:rPr>
        <w:t xml:space="preserve"> </w:t>
      </w:r>
      <w:r w:rsidR="001B75E9">
        <w:rPr>
          <w:i/>
          <w:sz w:val="28"/>
          <w:szCs w:val="28"/>
        </w:rPr>
        <w:t>c</w:t>
      </w:r>
      <w:r w:rsidRPr="0005755C">
        <w:rPr>
          <w:i/>
          <w:sz w:val="28"/>
          <w:szCs w:val="28"/>
          <w:lang w:val="vi-VN"/>
        </w:rPr>
        <w:t xml:space="preserve">hiến thuật bắt quả tang. Bố trí </w:t>
      </w:r>
      <w:r w:rsidRPr="0005755C">
        <w:rPr>
          <w:sz w:val="28"/>
          <w:szCs w:val="28"/>
          <w:lang w:val="vi-VN"/>
        </w:rPr>
        <w:t>is an excessive word.</w:t>
      </w:r>
    </w:p>
    <w:p w:rsidR="00F103E4" w:rsidRPr="006824FD" w:rsidRDefault="00F103E4" w:rsidP="0005755C">
      <w:pPr>
        <w:spacing w:line="245" w:lineRule="auto"/>
        <w:rPr>
          <w:b/>
          <w:i/>
          <w:sz w:val="28"/>
          <w:szCs w:val="28"/>
        </w:rPr>
      </w:pPr>
      <w:r w:rsidRPr="0005755C">
        <w:rPr>
          <w:b/>
          <w:sz w:val="28"/>
          <w:szCs w:val="28"/>
        </w:rPr>
        <w:t xml:space="preserve">4.4.2.3. </w:t>
      </w:r>
      <w:r w:rsidRPr="006824FD">
        <w:rPr>
          <w:b/>
          <w:i/>
          <w:sz w:val="28"/>
          <w:szCs w:val="28"/>
        </w:rPr>
        <w:t xml:space="preserve">Standardising terms that are not able </w:t>
      </w:r>
      <w:r w:rsidR="006824FD">
        <w:rPr>
          <w:b/>
          <w:i/>
          <w:sz w:val="28"/>
          <w:szCs w:val="28"/>
        </w:rPr>
        <w:t>to name the concept accurately</w:t>
      </w:r>
    </w:p>
    <w:p w:rsidR="00F103E4" w:rsidRPr="0005755C" w:rsidRDefault="00F103E4" w:rsidP="0005755C">
      <w:pPr>
        <w:pStyle w:val="ListParagraph"/>
        <w:widowControl w:val="0"/>
        <w:spacing w:line="245" w:lineRule="auto"/>
        <w:ind w:left="0" w:firstLine="720"/>
        <w:rPr>
          <w:rFonts w:ascii="Times New Roman" w:hAnsi="Times New Roman" w:cs="Times New Roman"/>
          <w:i/>
          <w:sz w:val="28"/>
          <w:szCs w:val="28"/>
        </w:rPr>
      </w:pPr>
      <w:r w:rsidRPr="0005755C">
        <w:rPr>
          <w:rFonts w:ascii="Times New Roman" w:hAnsi="Times New Roman" w:cs="Times New Roman"/>
          <w:sz w:val="28"/>
          <w:szCs w:val="28"/>
        </w:rPr>
        <w:t xml:space="preserve"> The term</w:t>
      </w:r>
      <w:r w:rsidRPr="0005755C">
        <w:rPr>
          <w:rFonts w:ascii="Times New Roman" w:hAnsi="Times New Roman" w:cs="Times New Roman"/>
          <w:i/>
          <w:sz w:val="28"/>
          <w:szCs w:val="28"/>
        </w:rPr>
        <w:t xml:space="preserve"> giám định chính xác âm thanh ghi âm sử dụng kỹ thuật số </w:t>
      </w:r>
      <w:r w:rsidRPr="0005755C">
        <w:rPr>
          <w:rFonts w:ascii="Times New Roman" w:hAnsi="Times New Roman" w:cs="Times New Roman"/>
          <w:sz w:val="28"/>
          <w:szCs w:val="28"/>
        </w:rPr>
        <w:t xml:space="preserve">is ambiguous because of the adjective </w:t>
      </w:r>
      <w:r w:rsidRPr="0005755C">
        <w:rPr>
          <w:rFonts w:ascii="Times New Roman" w:hAnsi="Times New Roman" w:cs="Times New Roman"/>
          <w:i/>
          <w:sz w:val="28"/>
          <w:szCs w:val="28"/>
        </w:rPr>
        <w:t xml:space="preserve">chính xác. </w:t>
      </w:r>
      <w:r w:rsidRPr="0005755C">
        <w:rPr>
          <w:rFonts w:ascii="Times New Roman" w:hAnsi="Times New Roman" w:cs="Times New Roman"/>
          <w:sz w:val="28"/>
          <w:szCs w:val="28"/>
        </w:rPr>
        <w:t xml:space="preserve">Actually after the verb </w:t>
      </w:r>
      <w:r w:rsidRPr="0005755C">
        <w:rPr>
          <w:rFonts w:ascii="Times New Roman" w:hAnsi="Times New Roman" w:cs="Times New Roman"/>
          <w:i/>
          <w:sz w:val="28"/>
          <w:szCs w:val="28"/>
        </w:rPr>
        <w:t>giám định</w:t>
      </w:r>
      <w:r w:rsidRPr="0005755C">
        <w:rPr>
          <w:rFonts w:ascii="Times New Roman" w:hAnsi="Times New Roman" w:cs="Times New Roman"/>
          <w:sz w:val="28"/>
          <w:szCs w:val="28"/>
        </w:rPr>
        <w:t xml:space="preserve">, an object (a noun) must follow. So we change </w:t>
      </w:r>
      <w:r w:rsidRPr="0005755C">
        <w:rPr>
          <w:rFonts w:ascii="Times New Roman" w:hAnsi="Times New Roman" w:cs="Times New Roman"/>
          <w:i/>
          <w:sz w:val="28"/>
          <w:szCs w:val="28"/>
        </w:rPr>
        <w:t xml:space="preserve">chính xác (accurate) </w:t>
      </w:r>
      <w:r w:rsidRPr="0005755C">
        <w:rPr>
          <w:rFonts w:ascii="Times New Roman" w:hAnsi="Times New Roman" w:cs="Times New Roman"/>
          <w:sz w:val="28"/>
          <w:szCs w:val="28"/>
        </w:rPr>
        <w:t xml:space="preserve">into </w:t>
      </w:r>
      <w:r w:rsidRPr="0005755C">
        <w:rPr>
          <w:rFonts w:ascii="Times New Roman" w:hAnsi="Times New Roman" w:cs="Times New Roman"/>
          <w:i/>
          <w:sz w:val="28"/>
          <w:szCs w:val="28"/>
        </w:rPr>
        <w:t xml:space="preserve">tính chính xác (accuracy). </w:t>
      </w:r>
      <w:r w:rsidRPr="0005755C">
        <w:rPr>
          <w:rFonts w:ascii="Times New Roman" w:hAnsi="Times New Roman" w:cs="Times New Roman"/>
          <w:sz w:val="28"/>
          <w:szCs w:val="28"/>
        </w:rPr>
        <w:t>The correct term</w:t>
      </w:r>
      <w:r w:rsidRPr="0005755C">
        <w:rPr>
          <w:rFonts w:ascii="Times New Roman" w:hAnsi="Times New Roman" w:cs="Times New Roman"/>
          <w:i/>
          <w:sz w:val="28"/>
          <w:szCs w:val="28"/>
        </w:rPr>
        <w:t xml:space="preserve"> </w:t>
      </w:r>
      <w:r w:rsidRPr="0005755C">
        <w:rPr>
          <w:rFonts w:ascii="Times New Roman" w:hAnsi="Times New Roman" w:cs="Times New Roman"/>
          <w:sz w:val="28"/>
          <w:szCs w:val="28"/>
        </w:rPr>
        <w:t>is</w:t>
      </w:r>
      <w:r w:rsidRPr="0005755C">
        <w:rPr>
          <w:rFonts w:ascii="Times New Roman" w:hAnsi="Times New Roman" w:cs="Times New Roman"/>
          <w:i/>
          <w:sz w:val="28"/>
          <w:szCs w:val="28"/>
        </w:rPr>
        <w:t xml:space="preserve"> giám định tính chính xác âm thanh ghi âm sử dụng kỹ thuật số</w:t>
      </w:r>
      <w:r w:rsidR="00005EA4" w:rsidRPr="0005755C">
        <w:rPr>
          <w:rFonts w:ascii="Times New Roman" w:hAnsi="Times New Roman" w:cs="Times New Roman"/>
          <w:i/>
          <w:sz w:val="28"/>
          <w:szCs w:val="28"/>
        </w:rPr>
        <w:t>.</w:t>
      </w:r>
    </w:p>
    <w:p w:rsidR="00005EA4" w:rsidRPr="0005755C" w:rsidRDefault="00F103E4" w:rsidP="0005755C">
      <w:pPr>
        <w:pStyle w:val="Heading4"/>
        <w:keepNext w:val="0"/>
        <w:widowControl w:val="0"/>
        <w:spacing w:before="0" w:line="245" w:lineRule="auto"/>
        <w:rPr>
          <w:rFonts w:ascii="Times New Roman" w:hAnsi="Times New Roman" w:cs="Times New Roman"/>
          <w:color w:val="auto"/>
          <w:sz w:val="28"/>
          <w:szCs w:val="28"/>
        </w:rPr>
      </w:pPr>
      <w:r w:rsidRPr="0005755C">
        <w:rPr>
          <w:rFonts w:ascii="Times New Roman" w:hAnsi="Times New Roman" w:cs="Times New Roman"/>
          <w:color w:val="auto"/>
          <w:sz w:val="28"/>
          <w:szCs w:val="28"/>
        </w:rPr>
        <w:t>4.4.2.4. Standardizing double-concept term</w:t>
      </w:r>
      <w:r w:rsidR="00005EA4" w:rsidRPr="0005755C">
        <w:rPr>
          <w:rFonts w:ascii="Times New Roman" w:hAnsi="Times New Roman" w:cs="Times New Roman"/>
          <w:color w:val="auto"/>
          <w:sz w:val="28"/>
          <w:szCs w:val="28"/>
        </w:rPr>
        <w:t>s</w:t>
      </w:r>
    </w:p>
    <w:p w:rsidR="00F103E4" w:rsidRPr="0005755C" w:rsidRDefault="00F103E4" w:rsidP="0005755C">
      <w:pPr>
        <w:pStyle w:val="Heading4"/>
        <w:keepNext w:val="0"/>
        <w:widowControl w:val="0"/>
        <w:spacing w:before="0" w:line="245" w:lineRule="auto"/>
        <w:ind w:firstLine="720"/>
        <w:rPr>
          <w:rFonts w:ascii="Times New Roman" w:hAnsi="Times New Roman" w:cs="Times New Roman"/>
          <w:i w:val="0"/>
          <w:color w:val="auto"/>
          <w:sz w:val="28"/>
          <w:szCs w:val="28"/>
        </w:rPr>
      </w:pPr>
      <w:r w:rsidRPr="0005755C">
        <w:rPr>
          <w:rFonts w:ascii="Times New Roman" w:hAnsi="Times New Roman" w:cs="Times New Roman"/>
          <w:color w:val="auto"/>
          <w:sz w:val="28"/>
          <w:szCs w:val="28"/>
        </w:rPr>
        <w:t xml:space="preserve"> </w:t>
      </w:r>
      <w:r w:rsidRPr="0005755C">
        <w:rPr>
          <w:rFonts w:ascii="Times New Roman" w:hAnsi="Times New Roman" w:cs="Times New Roman"/>
          <w:b w:val="0"/>
          <w:i w:val="0"/>
          <w:color w:val="auto"/>
          <w:sz w:val="28"/>
          <w:szCs w:val="28"/>
        </w:rPr>
        <w:t>The solution to this</w:t>
      </w:r>
      <w:r w:rsidRPr="0005755C">
        <w:rPr>
          <w:rFonts w:ascii="Times New Roman" w:hAnsi="Times New Roman" w:cs="Times New Roman"/>
          <w:color w:val="auto"/>
          <w:sz w:val="28"/>
          <w:szCs w:val="28"/>
        </w:rPr>
        <w:t xml:space="preserve"> </w:t>
      </w:r>
      <w:r w:rsidRPr="0005755C">
        <w:rPr>
          <w:rFonts w:ascii="Times New Roman" w:hAnsi="Times New Roman" w:cs="Times New Roman"/>
          <w:b w:val="0"/>
          <w:i w:val="0"/>
          <w:color w:val="auto"/>
          <w:sz w:val="28"/>
          <w:szCs w:val="28"/>
        </w:rPr>
        <w:t>problem is to remove linking words and punctuations to produce two or more single</w:t>
      </w:r>
      <w:r w:rsidR="00005EA4" w:rsidRPr="0005755C">
        <w:rPr>
          <w:rFonts w:ascii="Times New Roman" w:hAnsi="Times New Roman" w:cs="Times New Roman"/>
          <w:b w:val="0"/>
          <w:i w:val="0"/>
          <w:color w:val="auto"/>
          <w:sz w:val="28"/>
          <w:szCs w:val="28"/>
        </w:rPr>
        <w:t xml:space="preserve"> </w:t>
      </w:r>
      <w:r w:rsidRPr="0005755C">
        <w:rPr>
          <w:rFonts w:ascii="Times New Roman" w:hAnsi="Times New Roman" w:cs="Times New Roman"/>
          <w:b w:val="0"/>
          <w:i w:val="0"/>
          <w:color w:val="auto"/>
          <w:sz w:val="28"/>
          <w:szCs w:val="28"/>
        </w:rPr>
        <w:t>- concept terms.</w:t>
      </w:r>
    </w:p>
    <w:p w:rsidR="00F103E4" w:rsidRPr="0005755C" w:rsidRDefault="00F103E4" w:rsidP="0005755C">
      <w:pPr>
        <w:pStyle w:val="ListParagraph"/>
        <w:widowControl w:val="0"/>
        <w:spacing w:line="245" w:lineRule="auto"/>
        <w:ind w:left="0" w:firstLine="720"/>
        <w:rPr>
          <w:rFonts w:ascii="Times New Roman" w:hAnsi="Times New Roman" w:cs="Times New Roman"/>
          <w:i/>
          <w:sz w:val="28"/>
          <w:szCs w:val="28"/>
        </w:rPr>
      </w:pPr>
      <w:r w:rsidRPr="0005755C">
        <w:rPr>
          <w:rFonts w:ascii="Times New Roman" w:hAnsi="Times New Roman" w:cs="Times New Roman"/>
          <w:sz w:val="28"/>
          <w:szCs w:val="28"/>
        </w:rPr>
        <w:t xml:space="preserve">E.g.1 The term </w:t>
      </w:r>
      <w:r w:rsidR="001B75E9">
        <w:rPr>
          <w:rFonts w:ascii="Times New Roman" w:hAnsi="Times New Roman" w:cs="Times New Roman"/>
          <w:i/>
          <w:sz w:val="28"/>
          <w:szCs w:val="28"/>
        </w:rPr>
        <w:t>m</w:t>
      </w:r>
      <w:r w:rsidRPr="0005755C">
        <w:rPr>
          <w:rFonts w:ascii="Times New Roman" w:hAnsi="Times New Roman" w:cs="Times New Roman"/>
          <w:i/>
          <w:sz w:val="28"/>
          <w:szCs w:val="28"/>
        </w:rPr>
        <w:t xml:space="preserve">ô tả và sao chép chứng cứ </w:t>
      </w:r>
      <w:r w:rsidRPr="0005755C">
        <w:rPr>
          <w:rFonts w:ascii="Times New Roman" w:hAnsi="Times New Roman" w:cs="Times New Roman"/>
          <w:sz w:val="28"/>
          <w:szCs w:val="28"/>
        </w:rPr>
        <w:t>can be made into two terms:</w:t>
      </w:r>
      <w:r w:rsidRPr="0005755C">
        <w:rPr>
          <w:rFonts w:ascii="Times New Roman" w:hAnsi="Times New Roman" w:cs="Times New Roman"/>
          <w:i/>
          <w:sz w:val="28"/>
          <w:szCs w:val="28"/>
        </w:rPr>
        <w:t xml:space="preserve"> </w:t>
      </w:r>
      <w:r w:rsidRPr="0005755C">
        <w:rPr>
          <w:rFonts w:ascii="Times New Roman" w:hAnsi="Times New Roman" w:cs="Times New Roman"/>
          <w:sz w:val="28"/>
          <w:szCs w:val="28"/>
        </w:rPr>
        <w:t xml:space="preserve">(1) </w:t>
      </w:r>
      <w:r w:rsidR="001B75E9">
        <w:rPr>
          <w:rFonts w:ascii="Times New Roman" w:hAnsi="Times New Roman" w:cs="Times New Roman"/>
          <w:i/>
          <w:sz w:val="28"/>
          <w:szCs w:val="28"/>
        </w:rPr>
        <w:t>m</w:t>
      </w:r>
      <w:r w:rsidRPr="0005755C">
        <w:rPr>
          <w:rFonts w:ascii="Times New Roman" w:hAnsi="Times New Roman" w:cs="Times New Roman"/>
          <w:i/>
          <w:sz w:val="28"/>
          <w:szCs w:val="28"/>
        </w:rPr>
        <w:t xml:space="preserve">ô tả chứng cứ; </w:t>
      </w:r>
      <w:r w:rsidRPr="0005755C">
        <w:rPr>
          <w:rFonts w:ascii="Times New Roman" w:hAnsi="Times New Roman" w:cs="Times New Roman"/>
          <w:sz w:val="28"/>
          <w:szCs w:val="28"/>
        </w:rPr>
        <w:t xml:space="preserve">(2) </w:t>
      </w:r>
      <w:r w:rsidR="001B75E9">
        <w:rPr>
          <w:rFonts w:ascii="Times New Roman" w:hAnsi="Times New Roman" w:cs="Times New Roman"/>
          <w:i/>
          <w:sz w:val="28"/>
          <w:szCs w:val="28"/>
        </w:rPr>
        <w:t>s</w:t>
      </w:r>
      <w:r w:rsidRPr="0005755C">
        <w:rPr>
          <w:rFonts w:ascii="Times New Roman" w:hAnsi="Times New Roman" w:cs="Times New Roman"/>
          <w:i/>
          <w:sz w:val="28"/>
          <w:szCs w:val="28"/>
        </w:rPr>
        <w:t>ao chép chứng cứ.</w:t>
      </w:r>
    </w:p>
    <w:p w:rsidR="00F103E4" w:rsidRPr="0005755C" w:rsidRDefault="00F103E4" w:rsidP="0005755C">
      <w:pPr>
        <w:pStyle w:val="ListParagraph"/>
        <w:widowControl w:val="0"/>
        <w:spacing w:line="245" w:lineRule="auto"/>
        <w:ind w:left="0" w:firstLine="720"/>
        <w:rPr>
          <w:rFonts w:ascii="Times New Roman" w:hAnsi="Times New Roman" w:cs="Times New Roman"/>
          <w:i/>
          <w:sz w:val="28"/>
          <w:szCs w:val="28"/>
        </w:rPr>
      </w:pPr>
      <w:r w:rsidRPr="0005755C">
        <w:rPr>
          <w:rFonts w:ascii="Times New Roman" w:hAnsi="Times New Roman" w:cs="Times New Roman"/>
          <w:sz w:val="28"/>
          <w:szCs w:val="28"/>
        </w:rPr>
        <w:t xml:space="preserve">E.g.2 The term </w:t>
      </w:r>
      <w:r w:rsidR="001B75E9">
        <w:rPr>
          <w:rFonts w:ascii="Times New Roman" w:hAnsi="Times New Roman" w:cs="Times New Roman"/>
          <w:i/>
          <w:sz w:val="28"/>
          <w:szCs w:val="28"/>
        </w:rPr>
        <w:t>b</w:t>
      </w:r>
      <w:r w:rsidRPr="0005755C">
        <w:rPr>
          <w:rFonts w:ascii="Times New Roman" w:hAnsi="Times New Roman" w:cs="Times New Roman"/>
          <w:i/>
          <w:sz w:val="28"/>
          <w:szCs w:val="28"/>
        </w:rPr>
        <w:t xml:space="preserve">ảo quản dấu vết, vật chứng </w:t>
      </w:r>
      <w:r w:rsidRPr="0005755C">
        <w:rPr>
          <w:rFonts w:ascii="Times New Roman" w:hAnsi="Times New Roman" w:cs="Times New Roman"/>
          <w:sz w:val="28"/>
          <w:szCs w:val="28"/>
        </w:rPr>
        <w:t>can be made into t</w:t>
      </w:r>
      <w:r w:rsidRPr="0005755C">
        <w:rPr>
          <w:rFonts w:ascii="Times New Roman" w:hAnsi="Times New Roman" w:cs="Times New Roman"/>
          <w:sz w:val="28"/>
          <w:szCs w:val="28"/>
          <w:lang w:val="en-US"/>
        </w:rPr>
        <w:t>wo terms</w:t>
      </w:r>
      <w:r w:rsidRPr="0005755C">
        <w:rPr>
          <w:rFonts w:ascii="Times New Roman" w:hAnsi="Times New Roman" w:cs="Times New Roman"/>
          <w:sz w:val="28"/>
          <w:szCs w:val="28"/>
        </w:rPr>
        <w:t xml:space="preserve"> (1) </w:t>
      </w:r>
      <w:r w:rsidR="001B75E9">
        <w:rPr>
          <w:rFonts w:ascii="Times New Roman" w:hAnsi="Times New Roman" w:cs="Times New Roman"/>
          <w:i/>
          <w:sz w:val="28"/>
          <w:szCs w:val="28"/>
        </w:rPr>
        <w:t>b</w:t>
      </w:r>
      <w:r w:rsidRPr="0005755C">
        <w:rPr>
          <w:rFonts w:ascii="Times New Roman" w:hAnsi="Times New Roman" w:cs="Times New Roman"/>
          <w:i/>
          <w:sz w:val="28"/>
          <w:szCs w:val="28"/>
        </w:rPr>
        <w:t>ảo quản dấu vế</w:t>
      </w:r>
      <w:r w:rsidR="001B75E9">
        <w:rPr>
          <w:rFonts w:ascii="Times New Roman" w:hAnsi="Times New Roman" w:cs="Times New Roman"/>
          <w:i/>
          <w:sz w:val="28"/>
          <w:szCs w:val="28"/>
        </w:rPr>
        <w:t>t;(2) b</w:t>
      </w:r>
      <w:r w:rsidRPr="0005755C">
        <w:rPr>
          <w:rFonts w:ascii="Times New Roman" w:hAnsi="Times New Roman" w:cs="Times New Roman"/>
          <w:i/>
          <w:sz w:val="28"/>
          <w:szCs w:val="28"/>
        </w:rPr>
        <w:t>ảo quản vật chứng</w:t>
      </w:r>
      <w:r w:rsidR="00005EA4" w:rsidRPr="0005755C">
        <w:rPr>
          <w:rFonts w:ascii="Times New Roman" w:hAnsi="Times New Roman" w:cs="Times New Roman"/>
          <w:i/>
          <w:sz w:val="28"/>
          <w:szCs w:val="28"/>
        </w:rPr>
        <w:t>.</w:t>
      </w:r>
    </w:p>
    <w:p w:rsidR="00F103E4" w:rsidRPr="0005755C" w:rsidRDefault="00F103E4" w:rsidP="0005755C">
      <w:pPr>
        <w:pStyle w:val="Heading4"/>
        <w:keepNext w:val="0"/>
        <w:widowControl w:val="0"/>
        <w:spacing w:before="0" w:line="245" w:lineRule="auto"/>
        <w:rPr>
          <w:rFonts w:ascii="Times New Roman" w:hAnsi="Times New Roman" w:cs="Times New Roman"/>
          <w:color w:val="auto"/>
          <w:sz w:val="28"/>
          <w:szCs w:val="28"/>
        </w:rPr>
      </w:pPr>
      <w:r w:rsidRPr="0005755C">
        <w:rPr>
          <w:rFonts w:ascii="Times New Roman" w:hAnsi="Times New Roman" w:cs="Times New Roman"/>
          <w:color w:val="auto"/>
          <w:sz w:val="28"/>
          <w:szCs w:val="28"/>
        </w:rPr>
        <w:t>4.4.2.5. Standardizing the hybrid terms with inconsistent phonetic transcription</w:t>
      </w:r>
    </w:p>
    <w:p w:rsidR="00F103E4" w:rsidRPr="0005755C" w:rsidRDefault="00F103E4" w:rsidP="0005755C">
      <w:pPr>
        <w:widowControl w:val="0"/>
        <w:spacing w:line="245" w:lineRule="auto"/>
        <w:ind w:firstLine="567"/>
        <w:jc w:val="both"/>
        <w:rPr>
          <w:sz w:val="28"/>
          <w:szCs w:val="28"/>
        </w:rPr>
      </w:pPr>
      <w:r w:rsidRPr="0005755C">
        <w:rPr>
          <w:sz w:val="28"/>
          <w:szCs w:val="28"/>
        </w:rPr>
        <w:t>We suggest that</w:t>
      </w:r>
    </w:p>
    <w:p w:rsidR="00F103E4" w:rsidRPr="0005755C" w:rsidRDefault="00F103E4" w:rsidP="0005755C">
      <w:pPr>
        <w:pStyle w:val="ListParagraph"/>
        <w:widowControl w:val="0"/>
        <w:spacing w:line="245" w:lineRule="auto"/>
        <w:ind w:left="0" w:firstLine="567"/>
        <w:rPr>
          <w:rFonts w:ascii="Times New Roman" w:hAnsi="Times New Roman" w:cs="Times New Roman"/>
          <w:sz w:val="28"/>
          <w:szCs w:val="28"/>
        </w:rPr>
      </w:pPr>
      <w:r w:rsidRPr="0005755C">
        <w:rPr>
          <w:rFonts w:ascii="Times New Roman" w:hAnsi="Times New Roman" w:cs="Times New Roman"/>
          <w:sz w:val="28"/>
          <w:szCs w:val="28"/>
        </w:rPr>
        <w:t>- The syllables should be written inseparably with no additional punctuations, or with no hyphen between two syllables.</w:t>
      </w:r>
    </w:p>
    <w:p w:rsidR="00F103E4" w:rsidRPr="0005755C" w:rsidRDefault="00F103E4" w:rsidP="0005755C">
      <w:pPr>
        <w:pStyle w:val="ListParagraph"/>
        <w:widowControl w:val="0"/>
        <w:spacing w:line="245" w:lineRule="auto"/>
        <w:ind w:left="0" w:firstLine="567"/>
        <w:rPr>
          <w:rFonts w:ascii="Times New Roman" w:hAnsi="Times New Roman" w:cs="Times New Roman"/>
          <w:sz w:val="28"/>
          <w:szCs w:val="28"/>
        </w:rPr>
      </w:pPr>
      <w:r w:rsidRPr="0005755C">
        <w:rPr>
          <w:rFonts w:ascii="Times New Roman" w:hAnsi="Times New Roman" w:cs="Times New Roman"/>
          <w:sz w:val="28"/>
          <w:szCs w:val="28"/>
        </w:rPr>
        <w:t>- There should not be tonic symbols</w:t>
      </w:r>
      <w:r w:rsidR="00005EA4" w:rsidRPr="0005755C">
        <w:rPr>
          <w:rFonts w:ascii="Times New Roman" w:hAnsi="Times New Roman" w:cs="Times New Roman"/>
          <w:sz w:val="28"/>
          <w:szCs w:val="28"/>
        </w:rPr>
        <w:t>.</w:t>
      </w:r>
    </w:p>
    <w:p w:rsidR="00F103E4" w:rsidRPr="0005755C" w:rsidRDefault="00F103E4" w:rsidP="0005755C">
      <w:pPr>
        <w:pStyle w:val="ListParagraph"/>
        <w:widowControl w:val="0"/>
        <w:spacing w:line="245" w:lineRule="auto"/>
        <w:ind w:left="0" w:firstLine="567"/>
        <w:rPr>
          <w:rFonts w:ascii="Times New Roman" w:hAnsi="Times New Roman" w:cs="Times New Roman"/>
          <w:sz w:val="28"/>
          <w:szCs w:val="28"/>
        </w:rPr>
      </w:pPr>
      <w:r w:rsidRPr="0005755C">
        <w:rPr>
          <w:rFonts w:ascii="Times New Roman" w:hAnsi="Times New Roman" w:cs="Times New Roman"/>
          <w:sz w:val="28"/>
          <w:szCs w:val="28"/>
        </w:rPr>
        <w:t xml:space="preserve">- For long Indo- European words with many syllables, we suggest shortening them by keeping the minimum constituents. For example, </w:t>
      </w:r>
      <w:r w:rsidR="006824FD" w:rsidRPr="0005755C">
        <w:rPr>
          <w:rFonts w:ascii="Times New Roman" w:hAnsi="Times New Roman" w:cs="Times New Roman"/>
          <w:i/>
          <w:sz w:val="28"/>
          <w:szCs w:val="28"/>
        </w:rPr>
        <w:t xml:space="preserve">virus </w:t>
      </w:r>
      <w:r w:rsidR="001B75E9" w:rsidRPr="0005755C">
        <w:rPr>
          <w:rFonts w:ascii="Times New Roman" w:hAnsi="Times New Roman" w:cs="Times New Roman"/>
          <w:i/>
          <w:sz w:val="28"/>
          <w:szCs w:val="28"/>
        </w:rPr>
        <w:t>→ virut</w:t>
      </w:r>
      <w:r w:rsidRPr="0005755C">
        <w:rPr>
          <w:rFonts w:ascii="Times New Roman" w:hAnsi="Times New Roman" w:cs="Times New Roman"/>
          <w:sz w:val="28"/>
          <w:szCs w:val="28"/>
        </w:rPr>
        <w:t xml:space="preserve">; </w:t>
      </w:r>
      <w:r w:rsidRPr="0005755C">
        <w:rPr>
          <w:rFonts w:ascii="Times New Roman" w:hAnsi="Times New Roman" w:cs="Times New Roman"/>
          <w:i/>
          <w:sz w:val="28"/>
          <w:szCs w:val="28"/>
        </w:rPr>
        <w:t>offset → offset</w:t>
      </w:r>
      <w:r w:rsidRPr="0005755C">
        <w:rPr>
          <w:rFonts w:ascii="Times New Roman" w:hAnsi="Times New Roman" w:cs="Times New Roman"/>
          <w:sz w:val="28"/>
          <w:szCs w:val="28"/>
        </w:rPr>
        <w:t xml:space="preserve">; </w:t>
      </w:r>
      <w:r w:rsidRPr="0005755C">
        <w:rPr>
          <w:rFonts w:ascii="Times New Roman" w:hAnsi="Times New Roman" w:cs="Times New Roman"/>
          <w:i/>
          <w:sz w:val="28"/>
          <w:szCs w:val="28"/>
        </w:rPr>
        <w:t xml:space="preserve">typographie </w:t>
      </w:r>
      <w:r w:rsidRPr="0005755C">
        <w:rPr>
          <w:rFonts w:ascii="Times New Roman" w:hAnsi="Times New Roman" w:cs="Times New Roman"/>
          <w:sz w:val="28"/>
          <w:szCs w:val="28"/>
        </w:rPr>
        <w:t>→</w:t>
      </w:r>
      <w:r w:rsidRPr="0005755C">
        <w:rPr>
          <w:rFonts w:ascii="Times New Roman" w:hAnsi="Times New Roman" w:cs="Times New Roman"/>
          <w:i/>
          <w:sz w:val="28"/>
          <w:szCs w:val="28"/>
        </w:rPr>
        <w:t xml:space="preserve"> tipo</w:t>
      </w:r>
    </w:p>
    <w:p w:rsidR="00F103E4" w:rsidRPr="0005755C" w:rsidRDefault="00F103E4" w:rsidP="0005755C">
      <w:pPr>
        <w:pStyle w:val="ListParagraph"/>
        <w:widowControl w:val="0"/>
        <w:tabs>
          <w:tab w:val="left" w:pos="1053"/>
          <w:tab w:val="left" w:pos="1440"/>
          <w:tab w:val="left" w:pos="2160"/>
          <w:tab w:val="left" w:pos="2880"/>
          <w:tab w:val="left" w:pos="3600"/>
          <w:tab w:val="left" w:pos="4320"/>
          <w:tab w:val="left" w:pos="5438"/>
        </w:tabs>
        <w:spacing w:line="245" w:lineRule="auto"/>
        <w:ind w:left="0"/>
        <w:rPr>
          <w:rFonts w:ascii="Times New Roman" w:hAnsi="Times New Roman" w:cs="Times New Roman"/>
          <w:sz w:val="28"/>
          <w:szCs w:val="28"/>
        </w:rPr>
      </w:pPr>
      <w:r w:rsidRPr="0005755C">
        <w:rPr>
          <w:rFonts w:ascii="Times New Roman" w:hAnsi="Times New Roman" w:cs="Times New Roman"/>
          <w:sz w:val="28"/>
          <w:szCs w:val="28"/>
        </w:rPr>
        <w:t xml:space="preserve">That way of transcribing terms can make the term not only concise, but also keep it international. </w:t>
      </w:r>
    </w:p>
    <w:p w:rsidR="00F103E4" w:rsidRPr="0005755C" w:rsidRDefault="00F103E4" w:rsidP="0005755C">
      <w:pPr>
        <w:widowControl w:val="0"/>
        <w:tabs>
          <w:tab w:val="left" w:pos="1053"/>
          <w:tab w:val="left" w:pos="1440"/>
          <w:tab w:val="left" w:pos="2160"/>
          <w:tab w:val="left" w:pos="2880"/>
          <w:tab w:val="left" w:pos="3600"/>
          <w:tab w:val="left" w:pos="4320"/>
          <w:tab w:val="left" w:pos="5438"/>
        </w:tabs>
        <w:spacing w:line="245" w:lineRule="auto"/>
        <w:jc w:val="both"/>
        <w:rPr>
          <w:b/>
          <w:i/>
          <w:sz w:val="28"/>
          <w:szCs w:val="28"/>
        </w:rPr>
      </w:pPr>
      <w:r w:rsidRPr="0005755C">
        <w:rPr>
          <w:b/>
          <w:bCs/>
          <w:i/>
          <w:sz w:val="28"/>
          <w:szCs w:val="28"/>
        </w:rPr>
        <w:t>4.4</w:t>
      </w:r>
      <w:r w:rsidRPr="0005755C">
        <w:rPr>
          <w:b/>
          <w:i/>
          <w:sz w:val="28"/>
          <w:szCs w:val="28"/>
        </w:rPr>
        <w:t>.2.6. Standardizing synonymous terms</w:t>
      </w:r>
    </w:p>
    <w:p w:rsidR="00F103E4" w:rsidRPr="0005755C" w:rsidRDefault="00F103E4" w:rsidP="0005755C">
      <w:pPr>
        <w:pStyle w:val="ListParagraph"/>
        <w:widowControl w:val="0"/>
        <w:tabs>
          <w:tab w:val="left" w:pos="0"/>
          <w:tab w:val="left" w:pos="2160"/>
          <w:tab w:val="left" w:pos="2880"/>
          <w:tab w:val="left" w:pos="3600"/>
          <w:tab w:val="left" w:pos="4320"/>
          <w:tab w:val="left" w:pos="5438"/>
        </w:tabs>
        <w:spacing w:line="245" w:lineRule="auto"/>
        <w:ind w:left="0" w:firstLine="567"/>
        <w:rPr>
          <w:rFonts w:ascii="Times New Roman" w:hAnsi="Times New Roman" w:cs="Times New Roman"/>
          <w:sz w:val="28"/>
          <w:szCs w:val="28"/>
        </w:rPr>
      </w:pPr>
      <w:r w:rsidRPr="0005755C">
        <w:rPr>
          <w:rFonts w:ascii="Times New Roman" w:hAnsi="Times New Roman" w:cs="Times New Roman"/>
          <w:sz w:val="28"/>
          <w:szCs w:val="28"/>
        </w:rPr>
        <w:t>These terms are varied at different level of synonymy. There are 7 groups of these terms as follows:</w:t>
      </w:r>
    </w:p>
    <w:p w:rsidR="00F103E4" w:rsidRPr="0005755C" w:rsidRDefault="00F103E4" w:rsidP="0005755C">
      <w:pPr>
        <w:widowControl w:val="0"/>
        <w:tabs>
          <w:tab w:val="left" w:pos="496"/>
        </w:tabs>
        <w:spacing w:line="245" w:lineRule="auto"/>
        <w:ind w:firstLine="567"/>
        <w:jc w:val="both"/>
        <w:rPr>
          <w:spacing w:val="-4"/>
          <w:sz w:val="28"/>
          <w:szCs w:val="28"/>
        </w:rPr>
      </w:pPr>
      <w:r w:rsidRPr="0005755C">
        <w:rPr>
          <w:spacing w:val="-4"/>
          <w:sz w:val="28"/>
          <w:szCs w:val="28"/>
        </w:rPr>
        <w:t>1</w:t>
      </w:r>
      <w:r w:rsidRPr="0005755C">
        <w:rPr>
          <w:i/>
          <w:spacing w:val="-4"/>
          <w:sz w:val="28"/>
          <w:szCs w:val="28"/>
        </w:rPr>
        <w:t>.</w:t>
      </w:r>
      <w:r w:rsidRPr="0005755C">
        <w:rPr>
          <w:spacing w:val="-4"/>
          <w:sz w:val="28"/>
          <w:szCs w:val="28"/>
        </w:rPr>
        <w:t xml:space="preserve"> Synonymous terms, in which one of them contains unnecessary grammatical words. We suggest removing those grammatical words to make the terms concise and accurate. </w:t>
      </w:r>
    </w:p>
    <w:p w:rsidR="00F103E4" w:rsidRPr="0005755C" w:rsidRDefault="00F103E4" w:rsidP="0005755C">
      <w:pPr>
        <w:widowControl w:val="0"/>
        <w:tabs>
          <w:tab w:val="left" w:pos="0"/>
          <w:tab w:val="left" w:pos="2160"/>
          <w:tab w:val="left" w:pos="2880"/>
          <w:tab w:val="left" w:pos="3600"/>
          <w:tab w:val="left" w:pos="4320"/>
          <w:tab w:val="left" w:pos="5438"/>
        </w:tabs>
        <w:spacing w:line="245" w:lineRule="auto"/>
        <w:ind w:firstLine="567"/>
        <w:jc w:val="both"/>
        <w:rPr>
          <w:i/>
          <w:sz w:val="28"/>
          <w:szCs w:val="28"/>
        </w:rPr>
      </w:pPr>
      <w:r w:rsidRPr="0005755C">
        <w:rPr>
          <w:sz w:val="28"/>
          <w:szCs w:val="28"/>
        </w:rPr>
        <w:t>E.g.</w:t>
      </w:r>
      <w:r w:rsidRPr="0005755C">
        <w:rPr>
          <w:i/>
          <w:sz w:val="28"/>
          <w:szCs w:val="28"/>
        </w:rPr>
        <w:t xml:space="preserve"> Khám nghiệm </w:t>
      </w:r>
      <w:r w:rsidRPr="0005755C">
        <w:rPr>
          <w:b/>
          <w:i/>
          <w:sz w:val="28"/>
          <w:szCs w:val="28"/>
        </w:rPr>
        <w:t>tại</w:t>
      </w:r>
      <w:r w:rsidRPr="0005755C">
        <w:rPr>
          <w:i/>
          <w:sz w:val="28"/>
          <w:szCs w:val="28"/>
        </w:rPr>
        <w:t xml:space="preserve"> hiện trường</w:t>
      </w:r>
      <w:r w:rsidRPr="0005755C">
        <w:rPr>
          <w:sz w:val="28"/>
          <w:szCs w:val="28"/>
        </w:rPr>
        <w:t xml:space="preserve"> needs to be turned into </w:t>
      </w:r>
      <w:r w:rsidRPr="0005755C">
        <w:rPr>
          <w:i/>
          <w:sz w:val="28"/>
          <w:szCs w:val="28"/>
        </w:rPr>
        <w:t>khám nghiệm hiện trường.</w:t>
      </w:r>
    </w:p>
    <w:p w:rsidR="00F103E4" w:rsidRPr="0005755C" w:rsidRDefault="0005755C" w:rsidP="0005755C">
      <w:pPr>
        <w:widowControl w:val="0"/>
        <w:tabs>
          <w:tab w:val="left" w:pos="496"/>
        </w:tabs>
        <w:spacing w:line="245" w:lineRule="auto"/>
        <w:jc w:val="both"/>
        <w:rPr>
          <w:sz w:val="28"/>
          <w:szCs w:val="28"/>
        </w:rPr>
      </w:pPr>
      <w:r>
        <w:rPr>
          <w:sz w:val="28"/>
          <w:szCs w:val="28"/>
        </w:rPr>
        <w:tab/>
      </w:r>
      <w:r w:rsidR="00F103E4" w:rsidRPr="0005755C">
        <w:rPr>
          <w:sz w:val="28"/>
          <w:szCs w:val="28"/>
        </w:rPr>
        <w:t xml:space="preserve">2. Synonymous terms created by different ways of translation into Vietnamese. Eg. </w:t>
      </w:r>
      <w:r w:rsidR="00F103E4" w:rsidRPr="0005755C">
        <w:rPr>
          <w:i/>
          <w:sz w:val="28"/>
          <w:szCs w:val="28"/>
        </w:rPr>
        <w:t>Người giám định, giám định viên</w:t>
      </w:r>
      <w:r w:rsidR="00F103E4" w:rsidRPr="0005755C">
        <w:rPr>
          <w:sz w:val="28"/>
          <w:szCs w:val="28"/>
        </w:rPr>
        <w:t xml:space="preserve"> etc.</w:t>
      </w:r>
    </w:p>
    <w:p w:rsidR="00F103E4" w:rsidRPr="0005755C" w:rsidRDefault="00F103E4" w:rsidP="0005755C">
      <w:pPr>
        <w:widowControl w:val="0"/>
        <w:tabs>
          <w:tab w:val="left" w:pos="496"/>
        </w:tabs>
        <w:spacing w:line="245" w:lineRule="auto"/>
        <w:jc w:val="both"/>
        <w:rPr>
          <w:sz w:val="28"/>
          <w:szCs w:val="28"/>
        </w:rPr>
      </w:pPr>
      <w:r w:rsidRPr="0005755C">
        <w:rPr>
          <w:sz w:val="28"/>
          <w:szCs w:val="28"/>
        </w:rPr>
        <w:tab/>
      </w:r>
      <w:r w:rsidRPr="0005755C">
        <w:rPr>
          <w:spacing w:val="4"/>
          <w:sz w:val="28"/>
          <w:szCs w:val="28"/>
        </w:rPr>
        <w:t xml:space="preserve">We suggest choosing the term with </w:t>
      </w:r>
      <w:r w:rsidRPr="0005755C">
        <w:rPr>
          <w:sz w:val="28"/>
          <w:szCs w:val="28"/>
        </w:rPr>
        <w:t>Sino</w:t>
      </w:r>
      <w:r w:rsidR="00005EA4" w:rsidRPr="0005755C">
        <w:rPr>
          <w:sz w:val="28"/>
          <w:szCs w:val="28"/>
        </w:rPr>
        <w:t xml:space="preserve"> </w:t>
      </w:r>
      <w:r w:rsidRPr="0005755C">
        <w:rPr>
          <w:sz w:val="28"/>
          <w:szCs w:val="28"/>
        </w:rPr>
        <w:t>- Vietnamese word</w:t>
      </w:r>
      <w:r w:rsidRPr="0005755C">
        <w:rPr>
          <w:i/>
          <w:sz w:val="28"/>
          <w:szCs w:val="28"/>
        </w:rPr>
        <w:t>:  giám định viên</w:t>
      </w:r>
      <w:r w:rsidRPr="0005755C">
        <w:rPr>
          <w:sz w:val="28"/>
          <w:szCs w:val="28"/>
        </w:rPr>
        <w:t>. Because Sino- Vietnamese word is more abstract and formal.</w:t>
      </w:r>
    </w:p>
    <w:p w:rsidR="00F103E4" w:rsidRPr="0005755C" w:rsidRDefault="00F103E4" w:rsidP="0005755C">
      <w:pPr>
        <w:widowControl w:val="0"/>
        <w:tabs>
          <w:tab w:val="left" w:pos="496"/>
        </w:tabs>
        <w:spacing w:line="245" w:lineRule="auto"/>
        <w:ind w:firstLine="720"/>
        <w:jc w:val="both"/>
        <w:rPr>
          <w:sz w:val="28"/>
          <w:szCs w:val="28"/>
          <w:lang w:val="vi-VN"/>
        </w:rPr>
      </w:pPr>
      <w:r w:rsidRPr="0005755C">
        <w:rPr>
          <w:sz w:val="28"/>
          <w:szCs w:val="28"/>
        </w:rPr>
        <w:lastRenderedPageBreak/>
        <w:t xml:space="preserve">3. Synonymous terms, in which one of them carries descriptive character, explaining a concept. For example, </w:t>
      </w:r>
      <w:r w:rsidRPr="0005755C">
        <w:rPr>
          <w:i/>
          <w:sz w:val="28"/>
          <w:szCs w:val="28"/>
        </w:rPr>
        <w:t>nghi phạm/ người bị tình nghi phạm tội</w:t>
      </w:r>
      <w:r w:rsidRPr="0005755C">
        <w:rPr>
          <w:sz w:val="28"/>
          <w:szCs w:val="28"/>
        </w:rPr>
        <w:t xml:space="preserve"> (suspect/ a person being suspected of committing crime).</w:t>
      </w:r>
    </w:p>
    <w:p w:rsidR="0053546B" w:rsidRPr="0005755C" w:rsidRDefault="00F103E4" w:rsidP="0005755C">
      <w:pPr>
        <w:pStyle w:val="ListParagraph"/>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We recommend choosing the shorter term </w:t>
      </w:r>
      <w:r w:rsidRPr="0005755C">
        <w:rPr>
          <w:rFonts w:ascii="Times New Roman" w:hAnsi="Times New Roman" w:cs="Times New Roman"/>
          <w:i/>
          <w:sz w:val="28"/>
          <w:szCs w:val="28"/>
        </w:rPr>
        <w:t xml:space="preserve">suspect </w:t>
      </w:r>
      <w:r w:rsidRPr="0005755C">
        <w:rPr>
          <w:rFonts w:ascii="Times New Roman" w:hAnsi="Times New Roman" w:cs="Times New Roman"/>
          <w:sz w:val="28"/>
          <w:szCs w:val="28"/>
        </w:rPr>
        <w:t>because it is more succinct and accurate.</w:t>
      </w:r>
    </w:p>
    <w:p w:rsidR="00F103E4" w:rsidRPr="0005755C" w:rsidRDefault="00F103E4" w:rsidP="0005755C">
      <w:pPr>
        <w:widowControl w:val="0"/>
        <w:tabs>
          <w:tab w:val="left" w:pos="496"/>
        </w:tabs>
        <w:spacing w:line="245" w:lineRule="auto"/>
        <w:ind w:firstLine="720"/>
        <w:jc w:val="both"/>
        <w:rPr>
          <w:i/>
          <w:sz w:val="28"/>
          <w:szCs w:val="28"/>
        </w:rPr>
      </w:pPr>
      <w:r w:rsidRPr="0005755C">
        <w:rPr>
          <w:sz w:val="28"/>
          <w:szCs w:val="28"/>
        </w:rPr>
        <w:t xml:space="preserve">4. Synonymous terms, in which one of them is in a short form. For example, </w:t>
      </w:r>
      <w:r w:rsidRPr="0005755C">
        <w:rPr>
          <w:i/>
          <w:sz w:val="28"/>
          <w:szCs w:val="28"/>
        </w:rPr>
        <w:t>máy tính/ máy vi tính</w:t>
      </w:r>
    </w:p>
    <w:p w:rsidR="00F103E4" w:rsidRPr="0005755C" w:rsidRDefault="00F103E4" w:rsidP="0005755C">
      <w:pPr>
        <w:widowControl w:val="0"/>
        <w:tabs>
          <w:tab w:val="left" w:pos="496"/>
        </w:tabs>
        <w:spacing w:line="245" w:lineRule="auto"/>
        <w:ind w:firstLine="720"/>
        <w:jc w:val="both"/>
        <w:rPr>
          <w:sz w:val="28"/>
          <w:szCs w:val="28"/>
        </w:rPr>
      </w:pPr>
      <w:r w:rsidRPr="0005755C">
        <w:rPr>
          <w:sz w:val="28"/>
          <w:szCs w:val="28"/>
        </w:rPr>
        <w:t>We recommend choosing the shorter term</w:t>
      </w:r>
      <w:r w:rsidRPr="0005755C">
        <w:rPr>
          <w:i/>
          <w:sz w:val="28"/>
          <w:szCs w:val="28"/>
        </w:rPr>
        <w:t xml:space="preserve"> máy tính.</w:t>
      </w:r>
    </w:p>
    <w:p w:rsidR="00F103E4" w:rsidRPr="0005755C" w:rsidRDefault="00F103E4" w:rsidP="0005755C">
      <w:pPr>
        <w:widowControl w:val="0"/>
        <w:tabs>
          <w:tab w:val="left" w:pos="496"/>
        </w:tabs>
        <w:spacing w:line="245" w:lineRule="auto"/>
        <w:ind w:firstLine="720"/>
        <w:jc w:val="both"/>
        <w:rPr>
          <w:i/>
          <w:sz w:val="28"/>
          <w:szCs w:val="28"/>
        </w:rPr>
      </w:pPr>
      <w:r w:rsidRPr="0005755C">
        <w:rPr>
          <w:sz w:val="28"/>
          <w:szCs w:val="28"/>
        </w:rPr>
        <w:t xml:space="preserve">5. Synonymous terms, in which one of them is borrowed original form from another language; the other is calque. For example, </w:t>
      </w:r>
      <w:r w:rsidRPr="0005755C">
        <w:rPr>
          <w:i/>
          <w:sz w:val="28"/>
          <w:szCs w:val="28"/>
        </w:rPr>
        <w:t>hacker/ tin tặc</w:t>
      </w:r>
    </w:p>
    <w:p w:rsidR="00F103E4" w:rsidRPr="0005755C" w:rsidRDefault="00F103E4" w:rsidP="0005755C">
      <w:pPr>
        <w:widowControl w:val="0"/>
        <w:tabs>
          <w:tab w:val="left" w:pos="0"/>
          <w:tab w:val="left" w:pos="709"/>
          <w:tab w:val="left" w:pos="2160"/>
          <w:tab w:val="left" w:pos="2880"/>
          <w:tab w:val="left" w:pos="3600"/>
          <w:tab w:val="left" w:pos="4320"/>
          <w:tab w:val="left" w:pos="5438"/>
        </w:tabs>
        <w:spacing w:line="245" w:lineRule="auto"/>
        <w:ind w:firstLine="720"/>
        <w:jc w:val="both"/>
        <w:rPr>
          <w:i/>
          <w:sz w:val="28"/>
          <w:szCs w:val="28"/>
        </w:rPr>
      </w:pPr>
      <w:r w:rsidRPr="0005755C">
        <w:rPr>
          <w:i/>
          <w:sz w:val="28"/>
          <w:szCs w:val="28"/>
        </w:rPr>
        <w:t>File/phai/ tập tin/ tệp (</w:t>
      </w:r>
      <w:r w:rsidRPr="0005755C">
        <w:rPr>
          <w:sz w:val="28"/>
          <w:szCs w:val="28"/>
        </w:rPr>
        <w:t>In the term</w:t>
      </w:r>
      <w:r w:rsidRPr="0005755C">
        <w:rPr>
          <w:i/>
          <w:sz w:val="28"/>
          <w:szCs w:val="28"/>
        </w:rPr>
        <w:t xml:space="preserve"> file âm thanh)</w:t>
      </w:r>
    </w:p>
    <w:p w:rsidR="00F103E4" w:rsidRPr="0005755C" w:rsidRDefault="00F103E4" w:rsidP="0005755C">
      <w:pPr>
        <w:widowControl w:val="0"/>
        <w:tabs>
          <w:tab w:val="left" w:pos="0"/>
          <w:tab w:val="left" w:pos="709"/>
          <w:tab w:val="left" w:pos="2160"/>
          <w:tab w:val="left" w:pos="2880"/>
          <w:tab w:val="left" w:pos="3600"/>
          <w:tab w:val="left" w:pos="4320"/>
          <w:tab w:val="left" w:pos="5438"/>
        </w:tabs>
        <w:spacing w:line="245" w:lineRule="auto"/>
        <w:ind w:firstLine="720"/>
        <w:jc w:val="both"/>
        <w:rPr>
          <w:i/>
          <w:sz w:val="28"/>
          <w:szCs w:val="28"/>
        </w:rPr>
      </w:pPr>
      <w:r w:rsidRPr="0005755C">
        <w:rPr>
          <w:i/>
          <w:sz w:val="28"/>
          <w:szCs w:val="28"/>
        </w:rPr>
        <w:t>Formant/ phooc-măng/ đỉnh cộng chấn.</w:t>
      </w:r>
    </w:p>
    <w:p w:rsidR="00F103E4" w:rsidRPr="0005755C" w:rsidRDefault="00F103E4" w:rsidP="0005755C">
      <w:pPr>
        <w:widowControl w:val="0"/>
        <w:tabs>
          <w:tab w:val="left" w:pos="0"/>
          <w:tab w:val="left" w:pos="709"/>
          <w:tab w:val="left" w:pos="2160"/>
          <w:tab w:val="left" w:pos="2880"/>
          <w:tab w:val="left" w:pos="3600"/>
          <w:tab w:val="left" w:pos="4320"/>
          <w:tab w:val="left" w:pos="5438"/>
        </w:tabs>
        <w:spacing w:line="245" w:lineRule="auto"/>
        <w:ind w:firstLine="720"/>
        <w:jc w:val="both"/>
        <w:rPr>
          <w:sz w:val="28"/>
          <w:szCs w:val="28"/>
        </w:rPr>
      </w:pPr>
      <w:r w:rsidRPr="0005755C">
        <w:rPr>
          <w:sz w:val="28"/>
          <w:szCs w:val="28"/>
        </w:rPr>
        <w:t xml:space="preserve">The term </w:t>
      </w:r>
      <w:r w:rsidRPr="0005755C">
        <w:rPr>
          <w:i/>
          <w:sz w:val="28"/>
          <w:szCs w:val="28"/>
        </w:rPr>
        <w:t xml:space="preserve">file âm thanh </w:t>
      </w:r>
      <w:r w:rsidRPr="0005755C">
        <w:rPr>
          <w:sz w:val="28"/>
          <w:szCs w:val="28"/>
        </w:rPr>
        <w:t xml:space="preserve">and </w:t>
      </w:r>
      <w:r w:rsidRPr="0005755C">
        <w:rPr>
          <w:i/>
          <w:sz w:val="28"/>
          <w:szCs w:val="28"/>
        </w:rPr>
        <w:t>formant</w:t>
      </w:r>
      <w:r w:rsidRPr="0005755C">
        <w:rPr>
          <w:sz w:val="28"/>
          <w:szCs w:val="28"/>
        </w:rPr>
        <w:t xml:space="preserve"> are used in forensic science to identify speaker’s voice.</w:t>
      </w:r>
    </w:p>
    <w:p w:rsidR="00F103E4" w:rsidRPr="0005755C" w:rsidRDefault="00F103E4" w:rsidP="0005755C">
      <w:pPr>
        <w:widowControl w:val="0"/>
        <w:tabs>
          <w:tab w:val="left" w:pos="0"/>
          <w:tab w:val="left" w:pos="709"/>
          <w:tab w:val="left" w:pos="2160"/>
          <w:tab w:val="left" w:pos="2880"/>
          <w:tab w:val="left" w:pos="3600"/>
          <w:tab w:val="left" w:pos="4320"/>
          <w:tab w:val="left" w:pos="5438"/>
        </w:tabs>
        <w:spacing w:line="245" w:lineRule="auto"/>
        <w:ind w:firstLine="720"/>
        <w:jc w:val="both"/>
        <w:rPr>
          <w:i/>
          <w:sz w:val="28"/>
          <w:szCs w:val="28"/>
        </w:rPr>
      </w:pPr>
      <w:r w:rsidRPr="0005755C">
        <w:rPr>
          <w:i/>
          <w:sz w:val="28"/>
          <w:szCs w:val="28"/>
        </w:rPr>
        <w:t>Amphetamine/ thuốc có tác dụng kích thích</w:t>
      </w:r>
      <w:r w:rsidR="00E7426E" w:rsidRPr="0005755C">
        <w:rPr>
          <w:i/>
          <w:sz w:val="28"/>
          <w:szCs w:val="28"/>
        </w:rPr>
        <w:t>.</w:t>
      </w:r>
    </w:p>
    <w:p w:rsidR="00F103E4" w:rsidRPr="0005755C" w:rsidRDefault="00F103E4" w:rsidP="0005755C">
      <w:pPr>
        <w:pStyle w:val="ListParagraph"/>
        <w:widowControl w:val="0"/>
        <w:tabs>
          <w:tab w:val="left" w:pos="0"/>
          <w:tab w:val="left" w:pos="709"/>
          <w:tab w:val="left" w:pos="2160"/>
          <w:tab w:val="left" w:pos="2880"/>
          <w:tab w:val="left" w:pos="3600"/>
          <w:tab w:val="left" w:pos="4320"/>
          <w:tab w:val="left" w:pos="5438"/>
        </w:tabs>
        <w:spacing w:line="245" w:lineRule="auto"/>
        <w:ind w:left="0" w:firstLine="709"/>
        <w:rPr>
          <w:rFonts w:ascii="Times New Roman" w:hAnsi="Times New Roman" w:cs="Times New Roman"/>
          <w:sz w:val="28"/>
          <w:szCs w:val="28"/>
        </w:rPr>
      </w:pPr>
      <w:r w:rsidRPr="0005755C">
        <w:rPr>
          <w:rFonts w:ascii="Times New Roman" w:hAnsi="Times New Roman" w:cs="Times New Roman"/>
          <w:sz w:val="28"/>
          <w:szCs w:val="28"/>
        </w:rPr>
        <w:t xml:space="preserve">For the above terms, we recommend choosing its original form. We choose </w:t>
      </w:r>
      <w:r w:rsidRPr="0005755C">
        <w:rPr>
          <w:rFonts w:ascii="Times New Roman" w:hAnsi="Times New Roman" w:cs="Times New Roman"/>
          <w:i/>
          <w:spacing w:val="6"/>
          <w:sz w:val="28"/>
          <w:szCs w:val="28"/>
        </w:rPr>
        <w:t>hacker</w:t>
      </w:r>
      <w:r w:rsidRPr="0005755C">
        <w:rPr>
          <w:rFonts w:ascii="Times New Roman" w:hAnsi="Times New Roman" w:cs="Times New Roman"/>
          <w:spacing w:val="6"/>
          <w:sz w:val="28"/>
          <w:szCs w:val="28"/>
        </w:rPr>
        <w:t xml:space="preserve"> because </w:t>
      </w:r>
      <w:r w:rsidRPr="0005755C">
        <w:rPr>
          <w:rFonts w:ascii="Times New Roman" w:hAnsi="Times New Roman" w:cs="Times New Roman"/>
          <w:i/>
          <w:spacing w:val="6"/>
          <w:sz w:val="28"/>
          <w:szCs w:val="28"/>
        </w:rPr>
        <w:t>hacker</w:t>
      </w:r>
      <w:r w:rsidRPr="0005755C">
        <w:rPr>
          <w:rFonts w:ascii="Times New Roman" w:hAnsi="Times New Roman" w:cs="Times New Roman"/>
          <w:spacing w:val="6"/>
          <w:sz w:val="28"/>
          <w:szCs w:val="28"/>
        </w:rPr>
        <w:t xml:space="preserve"> appears more frequently in newspapers. It is familiar to readers. Choose </w:t>
      </w:r>
      <w:r w:rsidRPr="0005755C">
        <w:rPr>
          <w:rFonts w:ascii="Times New Roman" w:hAnsi="Times New Roman" w:cs="Times New Roman"/>
          <w:i/>
          <w:sz w:val="28"/>
          <w:szCs w:val="28"/>
        </w:rPr>
        <w:t xml:space="preserve">amphetamine </w:t>
      </w:r>
      <w:r w:rsidRPr="0005755C">
        <w:rPr>
          <w:rFonts w:ascii="Times New Roman" w:hAnsi="Times New Roman" w:cs="Times New Roman"/>
          <w:sz w:val="28"/>
          <w:szCs w:val="28"/>
        </w:rPr>
        <w:t xml:space="preserve">instead of </w:t>
      </w:r>
      <w:r w:rsidRPr="0005755C">
        <w:rPr>
          <w:rFonts w:ascii="Times New Roman" w:hAnsi="Times New Roman" w:cs="Times New Roman"/>
          <w:i/>
          <w:spacing w:val="6"/>
          <w:sz w:val="28"/>
          <w:szCs w:val="28"/>
        </w:rPr>
        <w:t>thuốc</w:t>
      </w:r>
      <w:r w:rsidRPr="0005755C">
        <w:rPr>
          <w:rFonts w:ascii="Times New Roman" w:hAnsi="Times New Roman" w:cs="Times New Roman"/>
          <w:i/>
          <w:sz w:val="28"/>
          <w:szCs w:val="28"/>
        </w:rPr>
        <w:t xml:space="preserve"> có tác dụng kích thích </w:t>
      </w:r>
      <w:r w:rsidRPr="0005755C">
        <w:rPr>
          <w:rFonts w:ascii="Times New Roman" w:hAnsi="Times New Roman" w:cs="Times New Roman"/>
          <w:sz w:val="28"/>
          <w:szCs w:val="28"/>
        </w:rPr>
        <w:t xml:space="preserve">because the term </w:t>
      </w:r>
      <w:r w:rsidRPr="0005755C">
        <w:rPr>
          <w:rFonts w:ascii="Times New Roman" w:hAnsi="Times New Roman" w:cs="Times New Roman"/>
          <w:i/>
          <w:sz w:val="28"/>
          <w:szCs w:val="28"/>
        </w:rPr>
        <w:t xml:space="preserve">thuốc có tác dụng kích thích </w:t>
      </w:r>
      <w:r w:rsidRPr="0005755C">
        <w:rPr>
          <w:rFonts w:ascii="Times New Roman" w:hAnsi="Times New Roman" w:cs="Times New Roman"/>
          <w:sz w:val="28"/>
          <w:szCs w:val="28"/>
        </w:rPr>
        <w:t>has broader meaning than the term</w:t>
      </w:r>
      <w:r w:rsidRPr="0005755C">
        <w:rPr>
          <w:rFonts w:ascii="Times New Roman" w:hAnsi="Times New Roman" w:cs="Times New Roman"/>
          <w:i/>
          <w:sz w:val="28"/>
          <w:szCs w:val="28"/>
        </w:rPr>
        <w:t xml:space="preserve"> amphetamine.</w:t>
      </w:r>
    </w:p>
    <w:p w:rsidR="00F103E4" w:rsidRPr="0005755C" w:rsidRDefault="00F103E4" w:rsidP="0005755C">
      <w:pPr>
        <w:pStyle w:val="ListParagraph"/>
        <w:widowControl w:val="0"/>
        <w:tabs>
          <w:tab w:val="left" w:pos="0"/>
          <w:tab w:val="left" w:pos="709"/>
          <w:tab w:val="left" w:pos="2160"/>
          <w:tab w:val="left" w:pos="2880"/>
          <w:tab w:val="left" w:pos="3600"/>
          <w:tab w:val="left" w:pos="4320"/>
          <w:tab w:val="left" w:pos="5438"/>
        </w:tabs>
        <w:spacing w:line="245" w:lineRule="auto"/>
        <w:ind w:left="0" w:firstLine="709"/>
        <w:rPr>
          <w:rFonts w:ascii="Times New Roman" w:hAnsi="Times New Roman" w:cs="Times New Roman"/>
          <w:sz w:val="28"/>
          <w:szCs w:val="28"/>
        </w:rPr>
      </w:pPr>
      <w:r w:rsidRPr="0005755C">
        <w:rPr>
          <w:rFonts w:ascii="Times New Roman" w:hAnsi="Times New Roman" w:cs="Times New Roman"/>
          <w:sz w:val="28"/>
          <w:szCs w:val="28"/>
        </w:rPr>
        <w:t>These terms are scientifically specialised, so scientists of the same speciality can understand each other when they use these terms t</w:t>
      </w:r>
      <w:r w:rsidR="00E7426E" w:rsidRPr="0005755C">
        <w:rPr>
          <w:rFonts w:ascii="Times New Roman" w:hAnsi="Times New Roman" w:cs="Times New Roman"/>
          <w:sz w:val="28"/>
          <w:szCs w:val="28"/>
        </w:rPr>
        <w:t>o communicate with each other</w:t>
      </w:r>
      <w:r w:rsidRPr="0005755C">
        <w:rPr>
          <w:rFonts w:ascii="Times New Roman" w:hAnsi="Times New Roman" w:cs="Times New Roman"/>
          <w:sz w:val="28"/>
          <w:szCs w:val="28"/>
        </w:rPr>
        <w:t>.</w:t>
      </w:r>
    </w:p>
    <w:p w:rsidR="00F103E4" w:rsidRPr="0005755C" w:rsidRDefault="00F103E4" w:rsidP="0005755C">
      <w:pPr>
        <w:widowControl w:val="0"/>
        <w:tabs>
          <w:tab w:val="left" w:pos="0"/>
          <w:tab w:val="left" w:pos="2160"/>
          <w:tab w:val="left" w:pos="2880"/>
          <w:tab w:val="left" w:pos="3600"/>
          <w:tab w:val="left" w:pos="4320"/>
          <w:tab w:val="left" w:pos="5438"/>
        </w:tabs>
        <w:spacing w:line="245" w:lineRule="auto"/>
        <w:ind w:firstLine="709"/>
        <w:jc w:val="both"/>
        <w:rPr>
          <w:sz w:val="28"/>
          <w:szCs w:val="28"/>
        </w:rPr>
      </w:pPr>
      <w:r w:rsidRPr="0005755C">
        <w:rPr>
          <w:i/>
          <w:sz w:val="28"/>
          <w:szCs w:val="28"/>
        </w:rPr>
        <w:t xml:space="preserve">         </w:t>
      </w:r>
      <w:r w:rsidRPr="0005755C">
        <w:rPr>
          <w:sz w:val="28"/>
          <w:szCs w:val="28"/>
        </w:rPr>
        <w:t xml:space="preserve">6. Synonymous terms, which were created with synonymous constituents. Example: </w:t>
      </w:r>
      <w:r w:rsidRPr="0005755C">
        <w:rPr>
          <w:i/>
          <w:sz w:val="28"/>
          <w:szCs w:val="28"/>
        </w:rPr>
        <w:t xml:space="preserve">chứng cứ </w:t>
      </w:r>
      <w:r w:rsidRPr="0005755C">
        <w:rPr>
          <w:b/>
          <w:i/>
          <w:sz w:val="28"/>
          <w:szCs w:val="28"/>
        </w:rPr>
        <w:t>ngoại phạm</w:t>
      </w:r>
      <w:r w:rsidRPr="0005755C">
        <w:rPr>
          <w:i/>
          <w:sz w:val="28"/>
          <w:szCs w:val="28"/>
        </w:rPr>
        <w:t xml:space="preserve">/ chứng cứ </w:t>
      </w:r>
      <w:r w:rsidRPr="0005755C">
        <w:rPr>
          <w:b/>
          <w:i/>
          <w:sz w:val="28"/>
          <w:szCs w:val="28"/>
        </w:rPr>
        <w:t>không có mặt tại hiện trường</w:t>
      </w:r>
      <w:r w:rsidRPr="0005755C">
        <w:rPr>
          <w:i/>
          <w:sz w:val="28"/>
          <w:szCs w:val="28"/>
        </w:rPr>
        <w:t xml:space="preserve">. </w:t>
      </w:r>
    </w:p>
    <w:p w:rsidR="00F103E4" w:rsidRPr="0005755C" w:rsidRDefault="00F103E4" w:rsidP="0005755C">
      <w:pPr>
        <w:widowControl w:val="0"/>
        <w:tabs>
          <w:tab w:val="left" w:pos="0"/>
          <w:tab w:val="left" w:pos="2160"/>
          <w:tab w:val="left" w:pos="2880"/>
          <w:tab w:val="left" w:pos="3600"/>
          <w:tab w:val="left" w:pos="4320"/>
          <w:tab w:val="left" w:pos="5438"/>
        </w:tabs>
        <w:spacing w:line="245" w:lineRule="auto"/>
        <w:ind w:firstLine="709"/>
        <w:jc w:val="both"/>
        <w:rPr>
          <w:sz w:val="28"/>
          <w:szCs w:val="28"/>
        </w:rPr>
      </w:pPr>
      <w:r w:rsidRPr="0005755C">
        <w:rPr>
          <w:sz w:val="28"/>
          <w:szCs w:val="28"/>
        </w:rPr>
        <w:t>We recommend choosing</w:t>
      </w:r>
      <w:r w:rsidRPr="0005755C">
        <w:rPr>
          <w:i/>
          <w:sz w:val="28"/>
          <w:szCs w:val="28"/>
        </w:rPr>
        <w:t xml:space="preserve"> </w:t>
      </w:r>
      <w:r w:rsidRPr="0005755C">
        <w:rPr>
          <w:sz w:val="28"/>
          <w:szCs w:val="28"/>
        </w:rPr>
        <w:t xml:space="preserve">the term created with Sino- Vietnamese constituents </w:t>
      </w:r>
      <w:r w:rsidRPr="0005755C">
        <w:rPr>
          <w:i/>
          <w:sz w:val="28"/>
          <w:szCs w:val="28"/>
        </w:rPr>
        <w:t xml:space="preserve">chứng cứ </w:t>
      </w:r>
      <w:r w:rsidRPr="0005755C">
        <w:rPr>
          <w:b/>
          <w:i/>
          <w:sz w:val="28"/>
          <w:szCs w:val="28"/>
        </w:rPr>
        <w:t>ngoại phạm</w:t>
      </w:r>
      <w:r w:rsidRPr="0005755C">
        <w:rPr>
          <w:i/>
          <w:sz w:val="28"/>
          <w:szCs w:val="28"/>
        </w:rPr>
        <w:t xml:space="preserve">. </w:t>
      </w:r>
      <w:r w:rsidRPr="0005755C">
        <w:rPr>
          <w:sz w:val="28"/>
          <w:szCs w:val="28"/>
        </w:rPr>
        <w:t xml:space="preserve">Because it is concise and more formal. </w:t>
      </w:r>
    </w:p>
    <w:p w:rsidR="00F103E4" w:rsidRPr="0005755C" w:rsidRDefault="00F103E4" w:rsidP="0005755C">
      <w:pPr>
        <w:widowControl w:val="0"/>
        <w:tabs>
          <w:tab w:val="left" w:pos="496"/>
        </w:tabs>
        <w:spacing w:line="245" w:lineRule="auto"/>
        <w:ind w:firstLine="709"/>
        <w:jc w:val="both"/>
        <w:rPr>
          <w:sz w:val="28"/>
          <w:szCs w:val="28"/>
        </w:rPr>
      </w:pPr>
      <w:r w:rsidRPr="0005755C">
        <w:rPr>
          <w:sz w:val="28"/>
          <w:szCs w:val="28"/>
        </w:rPr>
        <w:t xml:space="preserve">7. Synonymous terms that differ in the frequency of use. </w:t>
      </w:r>
    </w:p>
    <w:p w:rsidR="00F103E4" w:rsidRPr="0005755C" w:rsidRDefault="00F103E4" w:rsidP="0005755C">
      <w:pPr>
        <w:widowControl w:val="0"/>
        <w:tabs>
          <w:tab w:val="left" w:pos="0"/>
          <w:tab w:val="left" w:pos="2160"/>
          <w:tab w:val="left" w:pos="2880"/>
          <w:tab w:val="left" w:pos="3600"/>
          <w:tab w:val="left" w:pos="4320"/>
          <w:tab w:val="left" w:pos="5438"/>
        </w:tabs>
        <w:spacing w:line="245" w:lineRule="auto"/>
        <w:ind w:firstLine="709"/>
        <w:jc w:val="both"/>
        <w:rPr>
          <w:sz w:val="28"/>
          <w:szCs w:val="28"/>
        </w:rPr>
      </w:pPr>
      <w:r w:rsidRPr="0005755C">
        <w:rPr>
          <w:sz w:val="28"/>
          <w:szCs w:val="28"/>
        </w:rPr>
        <w:t xml:space="preserve">E.g. </w:t>
      </w:r>
      <w:r w:rsidRPr="0005755C">
        <w:rPr>
          <w:i/>
          <w:sz w:val="28"/>
          <w:szCs w:val="28"/>
        </w:rPr>
        <w:t>đồng phạm/ tòng phạm,</w:t>
      </w:r>
      <w:r w:rsidRPr="0005755C">
        <w:rPr>
          <w:sz w:val="28"/>
          <w:szCs w:val="28"/>
        </w:rPr>
        <w:t xml:space="preserve"> </w:t>
      </w:r>
      <w:r w:rsidRPr="0005755C">
        <w:rPr>
          <w:i/>
          <w:sz w:val="28"/>
          <w:szCs w:val="28"/>
        </w:rPr>
        <w:t xml:space="preserve">hiện trường/ phạm trường </w:t>
      </w:r>
      <w:r w:rsidRPr="0005755C">
        <w:rPr>
          <w:sz w:val="28"/>
          <w:szCs w:val="28"/>
        </w:rPr>
        <w:t xml:space="preserve">and </w:t>
      </w:r>
      <w:r w:rsidRPr="0005755C">
        <w:rPr>
          <w:i/>
          <w:sz w:val="28"/>
          <w:szCs w:val="28"/>
        </w:rPr>
        <w:t>khám nghiệm tử thi/ giảo nghiệm tử thi</w:t>
      </w:r>
      <w:r w:rsidRPr="0005755C">
        <w:rPr>
          <w:sz w:val="28"/>
          <w:szCs w:val="28"/>
        </w:rPr>
        <w:t xml:space="preserve">. </w:t>
      </w:r>
    </w:p>
    <w:p w:rsidR="00F103E4" w:rsidRPr="0005755C" w:rsidRDefault="00F103E4" w:rsidP="0005755C">
      <w:pPr>
        <w:widowControl w:val="0"/>
        <w:tabs>
          <w:tab w:val="left" w:pos="0"/>
          <w:tab w:val="left" w:pos="2160"/>
          <w:tab w:val="left" w:pos="2880"/>
          <w:tab w:val="left" w:pos="3600"/>
          <w:tab w:val="left" w:pos="4320"/>
          <w:tab w:val="left" w:pos="5438"/>
        </w:tabs>
        <w:spacing w:line="245" w:lineRule="auto"/>
        <w:ind w:firstLine="709"/>
        <w:jc w:val="both"/>
        <w:rPr>
          <w:sz w:val="28"/>
          <w:szCs w:val="28"/>
        </w:rPr>
      </w:pPr>
      <w:r w:rsidRPr="0005755C">
        <w:rPr>
          <w:sz w:val="28"/>
          <w:szCs w:val="28"/>
        </w:rPr>
        <w:t xml:space="preserve">We need to look at these terms in the light of the necessary and sufficient standards of terms, namely, preciseness, systematicness and nationalness to </w:t>
      </w:r>
      <w:r w:rsidR="00340706" w:rsidRPr="0005755C">
        <w:rPr>
          <w:sz w:val="28"/>
          <w:szCs w:val="28"/>
        </w:rPr>
        <w:t>standardize</w:t>
      </w:r>
      <w:r w:rsidRPr="0005755C">
        <w:rPr>
          <w:sz w:val="28"/>
          <w:szCs w:val="28"/>
        </w:rPr>
        <w:t xml:space="preserve"> them. We recommend choosing </w:t>
      </w:r>
      <w:r w:rsidRPr="0005755C">
        <w:rPr>
          <w:i/>
          <w:sz w:val="28"/>
          <w:szCs w:val="28"/>
        </w:rPr>
        <w:t xml:space="preserve">đồng phạm, </w:t>
      </w:r>
      <w:r w:rsidRPr="0005755C">
        <w:rPr>
          <w:sz w:val="28"/>
          <w:szCs w:val="28"/>
        </w:rPr>
        <w:t xml:space="preserve">because they are used more frequently in textbook and mass media. Between the two terms </w:t>
      </w:r>
      <w:r w:rsidRPr="0005755C">
        <w:rPr>
          <w:i/>
          <w:sz w:val="28"/>
          <w:szCs w:val="28"/>
          <w:lang w:val="vi-VN"/>
        </w:rPr>
        <w:t>Giám định gien</w:t>
      </w:r>
      <w:r w:rsidRPr="0005755C">
        <w:rPr>
          <w:sz w:val="28"/>
          <w:szCs w:val="28"/>
          <w:lang w:val="vi-VN"/>
        </w:rPr>
        <w:t xml:space="preserve"> and </w:t>
      </w:r>
      <w:r w:rsidRPr="0005755C">
        <w:rPr>
          <w:i/>
          <w:sz w:val="28"/>
          <w:szCs w:val="28"/>
          <w:lang w:val="vi-VN"/>
        </w:rPr>
        <w:t>Giám định ADN</w:t>
      </w:r>
      <w:r w:rsidRPr="0005755C">
        <w:rPr>
          <w:sz w:val="28"/>
          <w:szCs w:val="28"/>
          <w:lang w:val="vi-VN"/>
        </w:rPr>
        <w:t xml:space="preserve">, we suggest keeping </w:t>
      </w:r>
      <w:r w:rsidRPr="0005755C">
        <w:rPr>
          <w:i/>
          <w:sz w:val="28"/>
          <w:szCs w:val="28"/>
          <w:lang w:val="vi-VN"/>
        </w:rPr>
        <w:t xml:space="preserve">Giám định ADN </w:t>
      </w:r>
      <w:r w:rsidRPr="0005755C">
        <w:rPr>
          <w:sz w:val="28"/>
          <w:szCs w:val="28"/>
          <w:lang w:val="vi-VN"/>
        </w:rPr>
        <w:t xml:space="preserve">because in the Vietnamese criminal bank of terms there is a term </w:t>
      </w:r>
      <w:r w:rsidRPr="0005755C">
        <w:rPr>
          <w:i/>
          <w:sz w:val="28"/>
          <w:szCs w:val="28"/>
          <w:lang w:val="vi-VN"/>
        </w:rPr>
        <w:t>Tàng thư ADN tội phạm</w:t>
      </w:r>
      <w:r w:rsidRPr="0005755C">
        <w:rPr>
          <w:sz w:val="28"/>
          <w:szCs w:val="28"/>
          <w:lang w:val="vi-VN"/>
        </w:rPr>
        <w:t xml:space="preserve">, and thus, </w:t>
      </w:r>
      <w:r w:rsidRPr="0005755C">
        <w:rPr>
          <w:i/>
          <w:sz w:val="28"/>
          <w:szCs w:val="28"/>
          <w:lang w:val="vi-VN"/>
        </w:rPr>
        <w:t xml:space="preserve">Giám định ADN </w:t>
      </w:r>
      <w:r w:rsidRPr="0005755C">
        <w:rPr>
          <w:sz w:val="28"/>
          <w:szCs w:val="28"/>
          <w:lang w:val="vi-VN"/>
        </w:rPr>
        <w:t>sounds more familiar and more frequent in use.</w:t>
      </w:r>
    </w:p>
    <w:p w:rsidR="00F103E4" w:rsidRPr="0005755C" w:rsidRDefault="00F103E4" w:rsidP="0005755C">
      <w:pPr>
        <w:pStyle w:val="Heading4"/>
        <w:keepNext w:val="0"/>
        <w:widowControl w:val="0"/>
        <w:spacing w:before="0" w:line="245" w:lineRule="auto"/>
        <w:rPr>
          <w:rFonts w:ascii="Times New Roman" w:hAnsi="Times New Roman" w:cs="Times New Roman"/>
          <w:color w:val="auto"/>
          <w:sz w:val="28"/>
          <w:szCs w:val="28"/>
        </w:rPr>
      </w:pPr>
      <w:r w:rsidRPr="0005755C">
        <w:rPr>
          <w:rFonts w:ascii="Times New Roman" w:hAnsi="Times New Roman" w:cs="Times New Roman"/>
          <w:color w:val="auto"/>
          <w:sz w:val="28"/>
          <w:szCs w:val="28"/>
        </w:rPr>
        <w:t>4.4.2.7. Issues of translating criminal science terms into Vietnamese</w:t>
      </w:r>
    </w:p>
    <w:p w:rsidR="00F103E4" w:rsidRPr="0005755C" w:rsidRDefault="00F103E4" w:rsidP="0005755C">
      <w:pPr>
        <w:pStyle w:val="ListParagraph"/>
        <w:widowControl w:val="0"/>
        <w:tabs>
          <w:tab w:val="left" w:pos="0"/>
          <w:tab w:val="left" w:pos="426"/>
          <w:tab w:val="left" w:pos="5438"/>
        </w:tabs>
        <w:spacing w:line="245" w:lineRule="auto"/>
        <w:ind w:left="0" w:firstLine="720"/>
        <w:rPr>
          <w:rFonts w:ascii="Times New Roman" w:hAnsi="Times New Roman" w:cs="Times New Roman"/>
          <w:sz w:val="28"/>
          <w:szCs w:val="28"/>
        </w:rPr>
      </w:pPr>
      <w:r w:rsidRPr="0005755C">
        <w:rPr>
          <w:rFonts w:ascii="Times New Roman" w:hAnsi="Times New Roman" w:cs="Times New Roman"/>
          <w:i/>
          <w:sz w:val="28"/>
          <w:szCs w:val="28"/>
        </w:rPr>
        <w:t>a. The English criminal science terms have the equivalents in Vietnamese</w:t>
      </w:r>
    </w:p>
    <w:p w:rsidR="00F103E4" w:rsidRPr="0005755C" w:rsidRDefault="007004BA" w:rsidP="0005755C">
      <w:pPr>
        <w:widowControl w:val="0"/>
        <w:tabs>
          <w:tab w:val="left" w:pos="0"/>
          <w:tab w:val="left" w:pos="426"/>
          <w:tab w:val="left" w:pos="5438"/>
        </w:tabs>
        <w:spacing w:line="245" w:lineRule="auto"/>
        <w:ind w:firstLine="720"/>
        <w:rPr>
          <w:sz w:val="28"/>
          <w:szCs w:val="28"/>
        </w:rPr>
      </w:pPr>
      <w:r w:rsidRPr="0005755C">
        <w:rPr>
          <w:sz w:val="28"/>
          <w:szCs w:val="28"/>
        </w:rPr>
        <w:t xml:space="preserve">- </w:t>
      </w:r>
      <w:r w:rsidR="007D4151" w:rsidRPr="0005755C">
        <w:rPr>
          <w:sz w:val="28"/>
          <w:szCs w:val="28"/>
        </w:rPr>
        <w:t>One to one equivalence</w:t>
      </w:r>
      <w:r w:rsidR="00F103E4" w:rsidRPr="0005755C">
        <w:rPr>
          <w:sz w:val="28"/>
          <w:szCs w:val="28"/>
        </w:rPr>
        <w:t>: 1:1 is the one, in which the term of the original language has only one equivalence in the target language.</w:t>
      </w:r>
    </w:p>
    <w:p w:rsidR="00F103E4" w:rsidRPr="0005755C" w:rsidRDefault="00F103E4" w:rsidP="0005755C">
      <w:pPr>
        <w:pStyle w:val="ListParagraph"/>
        <w:widowControl w:val="0"/>
        <w:tabs>
          <w:tab w:val="left" w:pos="0"/>
          <w:tab w:val="left" w:pos="426"/>
          <w:tab w:val="left" w:pos="5438"/>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Eg., </w:t>
      </w:r>
      <w:r w:rsidRPr="0005755C">
        <w:rPr>
          <w:rFonts w:ascii="Times New Roman" w:hAnsi="Times New Roman" w:cs="Times New Roman"/>
          <w:i/>
          <w:sz w:val="28"/>
          <w:szCs w:val="28"/>
        </w:rPr>
        <w:t>criminal justice: tư pháp hình sự</w:t>
      </w:r>
    </w:p>
    <w:p w:rsidR="00F103E4" w:rsidRPr="0005755C" w:rsidRDefault="007D4151" w:rsidP="0005755C">
      <w:pPr>
        <w:pStyle w:val="ListParagraph"/>
        <w:widowControl w:val="0"/>
        <w:tabs>
          <w:tab w:val="left" w:pos="0"/>
          <w:tab w:val="left" w:pos="426"/>
          <w:tab w:val="left" w:pos="5438"/>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One to many equivalence</w:t>
      </w:r>
      <w:r w:rsidR="00F103E4" w:rsidRPr="0005755C">
        <w:rPr>
          <w:rFonts w:ascii="Times New Roman" w:hAnsi="Times New Roman" w:cs="Times New Roman"/>
          <w:sz w:val="28"/>
          <w:szCs w:val="28"/>
        </w:rPr>
        <w:t xml:space="preserve"> 1: &gt;1 is the one, in which the term of the original language has more than one equivalent expressions in the target language.</w:t>
      </w:r>
    </w:p>
    <w:p w:rsidR="00F103E4" w:rsidRPr="0005755C" w:rsidRDefault="00F103E4" w:rsidP="0005755C">
      <w:pPr>
        <w:pStyle w:val="ListParagraph"/>
        <w:widowControl w:val="0"/>
        <w:tabs>
          <w:tab w:val="left" w:pos="0"/>
          <w:tab w:val="left" w:pos="426"/>
          <w:tab w:val="left" w:pos="5438"/>
        </w:tabs>
        <w:spacing w:line="245" w:lineRule="auto"/>
        <w:ind w:left="0" w:firstLine="720"/>
        <w:rPr>
          <w:rFonts w:ascii="Times New Roman" w:hAnsi="Times New Roman" w:cs="Times New Roman"/>
          <w:spacing w:val="4"/>
          <w:sz w:val="28"/>
          <w:szCs w:val="28"/>
        </w:rPr>
      </w:pPr>
      <w:r w:rsidRPr="0005755C">
        <w:rPr>
          <w:rFonts w:ascii="Times New Roman" w:hAnsi="Times New Roman" w:cs="Times New Roman"/>
          <w:sz w:val="28"/>
          <w:szCs w:val="28"/>
        </w:rPr>
        <w:t xml:space="preserve">Eg., </w:t>
      </w:r>
      <w:r w:rsidRPr="0005755C">
        <w:rPr>
          <w:rFonts w:ascii="Times New Roman" w:hAnsi="Times New Roman" w:cs="Times New Roman"/>
          <w:i/>
          <w:spacing w:val="4"/>
          <w:sz w:val="28"/>
          <w:szCs w:val="28"/>
        </w:rPr>
        <w:t>cross-examination: đối chất, chất vấn</w:t>
      </w:r>
      <w:r w:rsidRPr="0005755C">
        <w:rPr>
          <w:rFonts w:ascii="Times New Roman" w:hAnsi="Times New Roman" w:cs="Times New Roman"/>
          <w:spacing w:val="4"/>
          <w:sz w:val="28"/>
          <w:szCs w:val="28"/>
        </w:rPr>
        <w:t>.</w:t>
      </w:r>
    </w:p>
    <w:p w:rsidR="00F103E4" w:rsidRPr="0005755C" w:rsidRDefault="00F103E4" w:rsidP="0005755C">
      <w:pPr>
        <w:pStyle w:val="ListParagraph"/>
        <w:widowControl w:val="0"/>
        <w:tabs>
          <w:tab w:val="left" w:pos="0"/>
          <w:tab w:val="left" w:pos="426"/>
          <w:tab w:val="left" w:pos="5438"/>
        </w:tabs>
        <w:spacing w:line="245" w:lineRule="auto"/>
        <w:ind w:left="0" w:firstLine="720"/>
        <w:rPr>
          <w:rFonts w:ascii="Times New Roman" w:hAnsi="Times New Roman" w:cs="Times New Roman"/>
          <w:spacing w:val="4"/>
          <w:sz w:val="28"/>
          <w:szCs w:val="28"/>
        </w:rPr>
      </w:pPr>
      <w:r w:rsidRPr="0005755C">
        <w:rPr>
          <w:rFonts w:ascii="Times New Roman" w:hAnsi="Times New Roman" w:cs="Times New Roman"/>
          <w:sz w:val="28"/>
          <w:szCs w:val="28"/>
        </w:rPr>
        <w:t xml:space="preserve">In </w:t>
      </w:r>
      <w:r w:rsidR="007D4151" w:rsidRPr="0005755C">
        <w:rPr>
          <w:rFonts w:ascii="Times New Roman" w:hAnsi="Times New Roman" w:cs="Times New Roman"/>
          <w:sz w:val="28"/>
          <w:szCs w:val="28"/>
        </w:rPr>
        <w:t>this case,</w:t>
      </w:r>
      <w:r w:rsidRPr="0005755C">
        <w:rPr>
          <w:rFonts w:ascii="Times New Roman" w:hAnsi="Times New Roman" w:cs="Times New Roman"/>
          <w:sz w:val="28"/>
          <w:szCs w:val="28"/>
        </w:rPr>
        <w:t xml:space="preserve"> our choice</w:t>
      </w:r>
      <w:r w:rsidR="007D4151" w:rsidRPr="0005755C">
        <w:rPr>
          <w:rFonts w:ascii="Times New Roman" w:hAnsi="Times New Roman" w:cs="Times New Roman"/>
          <w:sz w:val="28"/>
          <w:szCs w:val="28"/>
        </w:rPr>
        <w:t xml:space="preserve"> must be based</w:t>
      </w:r>
      <w:r w:rsidRPr="0005755C">
        <w:rPr>
          <w:rFonts w:ascii="Times New Roman" w:hAnsi="Times New Roman" w:cs="Times New Roman"/>
          <w:sz w:val="28"/>
          <w:szCs w:val="28"/>
        </w:rPr>
        <w:t xml:space="preserve"> on the essence of the concept, the meaning of the term of original language to choose the most suitable translation.</w:t>
      </w:r>
    </w:p>
    <w:p w:rsidR="00F103E4" w:rsidRPr="00015476" w:rsidRDefault="007D4151" w:rsidP="00015476">
      <w:pPr>
        <w:widowControl w:val="0"/>
        <w:tabs>
          <w:tab w:val="left" w:pos="0"/>
          <w:tab w:val="left" w:pos="426"/>
          <w:tab w:val="left" w:pos="5438"/>
        </w:tabs>
        <w:ind w:firstLine="720"/>
        <w:jc w:val="both"/>
        <w:rPr>
          <w:spacing w:val="8"/>
          <w:sz w:val="28"/>
          <w:szCs w:val="28"/>
        </w:rPr>
      </w:pPr>
      <w:r w:rsidRPr="0005755C">
        <w:rPr>
          <w:spacing w:val="8"/>
          <w:sz w:val="28"/>
          <w:szCs w:val="28"/>
        </w:rPr>
        <w:t>Many to many equivalence</w:t>
      </w:r>
      <w:r w:rsidR="00F103E4" w:rsidRPr="0005755C">
        <w:rPr>
          <w:spacing w:val="8"/>
          <w:sz w:val="28"/>
          <w:szCs w:val="28"/>
        </w:rPr>
        <w:t xml:space="preserve">: &gt;: &gt;1 is the one, in which there are more than one </w:t>
      </w:r>
      <w:r w:rsidR="00F103E4" w:rsidRPr="00015476">
        <w:rPr>
          <w:spacing w:val="8"/>
          <w:sz w:val="28"/>
          <w:szCs w:val="28"/>
        </w:rPr>
        <w:lastRenderedPageBreak/>
        <w:t>words in both the original and target languages denoting the same concept of things, phenomena in a specific field. Usually, the fact that there are synonymous terms of the source language leads to synonymous equivalents in the target language. It is recommended to choose only one word as a term if it does not affect the meaning of the term.</w:t>
      </w:r>
    </w:p>
    <w:p w:rsidR="00F103E4" w:rsidRPr="0005755C" w:rsidRDefault="00F103E4" w:rsidP="0005755C">
      <w:pPr>
        <w:pStyle w:val="ListParagraph"/>
        <w:widowControl w:val="0"/>
        <w:tabs>
          <w:tab w:val="left" w:pos="0"/>
          <w:tab w:val="left" w:pos="426"/>
          <w:tab w:val="left" w:pos="5438"/>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 xml:space="preserve">Eg., </w:t>
      </w:r>
      <w:r w:rsidRPr="0005755C">
        <w:rPr>
          <w:rFonts w:ascii="Times New Roman" w:hAnsi="Times New Roman" w:cs="Times New Roman"/>
          <w:i/>
          <w:sz w:val="28"/>
          <w:szCs w:val="28"/>
        </w:rPr>
        <w:t xml:space="preserve">offender, criminal </w:t>
      </w:r>
      <w:r w:rsidRPr="0005755C">
        <w:rPr>
          <w:rFonts w:ascii="Times New Roman" w:hAnsi="Times New Roman" w:cs="Times New Roman"/>
          <w:sz w:val="28"/>
          <w:szCs w:val="28"/>
        </w:rPr>
        <w:t xml:space="preserve">are translated as </w:t>
      </w:r>
      <w:r w:rsidRPr="0005755C">
        <w:rPr>
          <w:rFonts w:ascii="Times New Roman" w:hAnsi="Times New Roman" w:cs="Times New Roman"/>
          <w:i/>
          <w:sz w:val="28"/>
          <w:szCs w:val="28"/>
        </w:rPr>
        <w:t xml:space="preserve">kẻ phạm tội, người phạm tội. </w:t>
      </w:r>
      <w:r w:rsidRPr="0005755C">
        <w:rPr>
          <w:rFonts w:ascii="Times New Roman" w:hAnsi="Times New Roman" w:cs="Times New Roman"/>
          <w:sz w:val="28"/>
          <w:szCs w:val="28"/>
        </w:rPr>
        <w:t xml:space="preserve">In this case we choose </w:t>
      </w:r>
      <w:r w:rsidRPr="0005755C">
        <w:rPr>
          <w:rFonts w:ascii="Times New Roman" w:hAnsi="Times New Roman" w:cs="Times New Roman"/>
          <w:i/>
          <w:sz w:val="28"/>
          <w:szCs w:val="28"/>
        </w:rPr>
        <w:t xml:space="preserve">người phạm tội </w:t>
      </w:r>
      <w:r w:rsidRPr="0005755C">
        <w:rPr>
          <w:rFonts w:ascii="Times New Roman" w:hAnsi="Times New Roman" w:cs="Times New Roman"/>
          <w:sz w:val="28"/>
          <w:szCs w:val="28"/>
        </w:rPr>
        <w:t>because this word keeps the meaning neutral.</w:t>
      </w:r>
    </w:p>
    <w:p w:rsidR="00F103E4" w:rsidRPr="0005755C" w:rsidRDefault="00F103E4" w:rsidP="0005755C">
      <w:pPr>
        <w:pStyle w:val="ListParagraph"/>
        <w:widowControl w:val="0"/>
        <w:tabs>
          <w:tab w:val="left" w:pos="0"/>
          <w:tab w:val="left" w:pos="426"/>
          <w:tab w:val="left" w:pos="5438"/>
        </w:tabs>
        <w:spacing w:line="245" w:lineRule="auto"/>
        <w:ind w:left="0" w:firstLine="720"/>
        <w:rPr>
          <w:rFonts w:ascii="Times New Roman" w:hAnsi="Times New Roman" w:cs="Times New Roman"/>
          <w:i/>
          <w:sz w:val="28"/>
          <w:szCs w:val="28"/>
        </w:rPr>
      </w:pPr>
      <w:r w:rsidRPr="0005755C">
        <w:rPr>
          <w:rFonts w:ascii="Times New Roman" w:hAnsi="Times New Roman" w:cs="Times New Roman"/>
          <w:i/>
          <w:sz w:val="28"/>
          <w:szCs w:val="28"/>
        </w:rPr>
        <w:t>b. Translating terms that do not have the equivalents.</w:t>
      </w:r>
    </w:p>
    <w:p w:rsidR="00F103E4" w:rsidRPr="0005755C" w:rsidRDefault="00F103E4" w:rsidP="0005755C">
      <w:pPr>
        <w:pStyle w:val="ListParagraph"/>
        <w:widowControl w:val="0"/>
        <w:tabs>
          <w:tab w:val="left" w:pos="0"/>
          <w:tab w:val="left" w:pos="426"/>
          <w:tab w:val="left" w:pos="5438"/>
        </w:tabs>
        <w:spacing w:line="245" w:lineRule="auto"/>
        <w:ind w:left="0" w:firstLine="720"/>
        <w:rPr>
          <w:rFonts w:ascii="Times New Roman" w:hAnsi="Times New Roman" w:cs="Times New Roman"/>
          <w:sz w:val="28"/>
          <w:szCs w:val="28"/>
        </w:rPr>
      </w:pPr>
      <w:r w:rsidRPr="0005755C">
        <w:rPr>
          <w:rFonts w:ascii="Times New Roman" w:hAnsi="Times New Roman" w:cs="Times New Roman"/>
          <w:sz w:val="28"/>
          <w:szCs w:val="28"/>
        </w:rPr>
        <w:t>The translators often use the techniques such as: keeping the origin of the foreign term; transcribing; hybridity; giving definition, explaining.</w:t>
      </w:r>
    </w:p>
    <w:p w:rsidR="00F103E4" w:rsidRPr="0005755C" w:rsidRDefault="00F103E4" w:rsidP="0005755C">
      <w:pPr>
        <w:pStyle w:val="Heading3"/>
        <w:keepNext w:val="0"/>
        <w:widowControl w:val="0"/>
        <w:spacing w:before="0" w:line="245" w:lineRule="auto"/>
        <w:rPr>
          <w:rFonts w:ascii="Times New Roman" w:hAnsi="Times New Roman" w:cs="Times New Roman"/>
          <w:color w:val="auto"/>
          <w:spacing w:val="-4"/>
          <w:sz w:val="28"/>
          <w:szCs w:val="28"/>
        </w:rPr>
      </w:pPr>
      <w:bookmarkStart w:id="39" w:name="_Toc436832822"/>
      <w:r w:rsidRPr="0005755C">
        <w:rPr>
          <w:rFonts w:ascii="Times New Roman" w:hAnsi="Times New Roman" w:cs="Times New Roman"/>
          <w:color w:val="auto"/>
          <w:spacing w:val="-4"/>
          <w:sz w:val="28"/>
          <w:szCs w:val="28"/>
        </w:rPr>
        <w:t>4.4.3</w:t>
      </w:r>
      <w:bookmarkEnd w:id="39"/>
      <w:r w:rsidRPr="0005755C">
        <w:rPr>
          <w:rFonts w:ascii="Times New Roman" w:hAnsi="Times New Roman" w:cs="Times New Roman"/>
          <w:color w:val="auto"/>
          <w:spacing w:val="-4"/>
          <w:sz w:val="28"/>
          <w:szCs w:val="28"/>
        </w:rPr>
        <w:t>. Recommendations for the general principles in creating Vietnamese criminal science terms</w:t>
      </w:r>
    </w:p>
    <w:p w:rsidR="00F103E4" w:rsidRPr="0005755C" w:rsidRDefault="000E76FE" w:rsidP="0005755C">
      <w:pPr>
        <w:spacing w:line="245" w:lineRule="auto"/>
        <w:ind w:firstLine="720"/>
        <w:jc w:val="both"/>
        <w:rPr>
          <w:sz w:val="28"/>
          <w:szCs w:val="28"/>
        </w:rPr>
      </w:pPr>
      <w:r w:rsidRPr="0005755C">
        <w:rPr>
          <w:sz w:val="28"/>
          <w:szCs w:val="28"/>
        </w:rPr>
        <w:t>*</w:t>
      </w:r>
      <w:r w:rsidR="00F103E4" w:rsidRPr="0005755C">
        <w:rPr>
          <w:sz w:val="28"/>
          <w:szCs w:val="28"/>
        </w:rPr>
        <w:t xml:space="preserve"> The principle based on the standards of the term: the two essential standards were scientificness (preciseness, systematicness, succinctness) and internationalness.</w:t>
      </w:r>
    </w:p>
    <w:p w:rsidR="00F103E4" w:rsidRPr="0005755C" w:rsidRDefault="000E76FE" w:rsidP="0005755C">
      <w:pPr>
        <w:spacing w:line="245" w:lineRule="auto"/>
        <w:ind w:firstLine="720"/>
        <w:rPr>
          <w:sz w:val="28"/>
          <w:szCs w:val="28"/>
        </w:rPr>
      </w:pPr>
      <w:r w:rsidRPr="0005755C">
        <w:rPr>
          <w:sz w:val="28"/>
          <w:szCs w:val="28"/>
        </w:rPr>
        <w:t>*</w:t>
      </w:r>
      <w:r w:rsidR="00F103E4" w:rsidRPr="0005755C">
        <w:rPr>
          <w:sz w:val="28"/>
          <w:szCs w:val="28"/>
        </w:rPr>
        <w:t xml:space="preserve"> Use of the two most popular models of the Vietnamese criminal science terms: these are two-constituent terms (the second constituent defines the first one) and three-constituent terms (terms of this m</w:t>
      </w:r>
      <w:r w:rsidR="007D4151" w:rsidRPr="0005755C">
        <w:rPr>
          <w:sz w:val="28"/>
          <w:szCs w:val="28"/>
        </w:rPr>
        <w:t>odel has two levels: in level 1: Y3 defines Y2; in level 2:</w:t>
      </w:r>
      <w:r w:rsidR="00F103E4" w:rsidRPr="0005755C">
        <w:rPr>
          <w:sz w:val="28"/>
          <w:szCs w:val="28"/>
        </w:rPr>
        <w:t xml:space="preserve"> Y2 and Y3 define Y1).</w:t>
      </w:r>
    </w:p>
    <w:p w:rsidR="00F103E4" w:rsidRPr="0005755C" w:rsidRDefault="000E76FE" w:rsidP="0005755C">
      <w:pPr>
        <w:spacing w:line="245" w:lineRule="auto"/>
        <w:ind w:firstLine="720"/>
        <w:rPr>
          <w:sz w:val="28"/>
          <w:szCs w:val="28"/>
        </w:rPr>
      </w:pPr>
      <w:r w:rsidRPr="0005755C">
        <w:rPr>
          <w:sz w:val="28"/>
          <w:szCs w:val="28"/>
        </w:rPr>
        <w:t>*</w:t>
      </w:r>
      <w:r w:rsidR="00F103E4" w:rsidRPr="0005755C">
        <w:rPr>
          <w:sz w:val="28"/>
          <w:szCs w:val="28"/>
        </w:rPr>
        <w:t xml:space="preserve"> Use of Sino-Vietnamese in creating terms</w:t>
      </w:r>
      <w:r w:rsidR="00956B90" w:rsidRPr="0005755C">
        <w:rPr>
          <w:sz w:val="28"/>
          <w:szCs w:val="28"/>
        </w:rPr>
        <w:t>.</w:t>
      </w:r>
    </w:p>
    <w:p w:rsidR="00F103E4" w:rsidRPr="0005755C" w:rsidRDefault="000E76FE" w:rsidP="0005755C">
      <w:pPr>
        <w:spacing w:line="245" w:lineRule="auto"/>
        <w:ind w:firstLine="720"/>
        <w:rPr>
          <w:sz w:val="28"/>
          <w:szCs w:val="28"/>
        </w:rPr>
      </w:pPr>
      <w:r w:rsidRPr="0005755C">
        <w:rPr>
          <w:sz w:val="28"/>
          <w:szCs w:val="28"/>
        </w:rPr>
        <w:t>*</w:t>
      </w:r>
      <w:r w:rsidR="00F103E4" w:rsidRPr="0005755C">
        <w:rPr>
          <w:sz w:val="28"/>
          <w:szCs w:val="28"/>
        </w:rPr>
        <w:t xml:space="preserve"> Select essential features that contribute to the identification of terms.</w:t>
      </w:r>
    </w:p>
    <w:p w:rsidR="00F103E4" w:rsidRPr="0005755C" w:rsidRDefault="000E76FE" w:rsidP="0005755C">
      <w:pPr>
        <w:spacing w:line="245" w:lineRule="auto"/>
        <w:ind w:firstLine="720"/>
        <w:jc w:val="both"/>
        <w:rPr>
          <w:sz w:val="28"/>
          <w:szCs w:val="28"/>
        </w:rPr>
      </w:pPr>
      <w:r w:rsidRPr="0005755C">
        <w:rPr>
          <w:sz w:val="28"/>
          <w:szCs w:val="28"/>
        </w:rPr>
        <w:t>*</w:t>
      </w:r>
      <w:r w:rsidR="00F103E4" w:rsidRPr="0005755C">
        <w:rPr>
          <w:sz w:val="28"/>
          <w:szCs w:val="28"/>
        </w:rPr>
        <w:t xml:space="preserve"> For synonymous terms</w:t>
      </w:r>
      <w:r w:rsidR="00956B90" w:rsidRPr="0005755C">
        <w:rPr>
          <w:sz w:val="28"/>
          <w:szCs w:val="28"/>
        </w:rPr>
        <w:t>, it is recommended to choose</w:t>
      </w:r>
      <w:r w:rsidR="00F103E4" w:rsidRPr="0005755C">
        <w:rPr>
          <w:sz w:val="28"/>
          <w:szCs w:val="28"/>
        </w:rPr>
        <w:t xml:space="preserve"> the words</w:t>
      </w:r>
      <w:r w:rsidR="00956B90" w:rsidRPr="0005755C">
        <w:rPr>
          <w:sz w:val="28"/>
          <w:szCs w:val="28"/>
        </w:rPr>
        <w:t xml:space="preserve"> rather than</w:t>
      </w:r>
      <w:r w:rsidR="00F103E4" w:rsidRPr="0005755C">
        <w:rPr>
          <w:sz w:val="28"/>
          <w:szCs w:val="28"/>
        </w:rPr>
        <w:t xml:space="preserve"> descriptive phrases. </w:t>
      </w:r>
      <w:r w:rsidR="00956B90" w:rsidRPr="0005755C">
        <w:rPr>
          <w:sz w:val="28"/>
          <w:szCs w:val="28"/>
        </w:rPr>
        <w:t>Lengthy words need to be removed</w:t>
      </w:r>
      <w:r w:rsidR="00F103E4" w:rsidRPr="0005755C">
        <w:rPr>
          <w:sz w:val="28"/>
          <w:szCs w:val="28"/>
        </w:rPr>
        <w:t>. Terms, in which the constituents follow the Vietnamese grammatical sequence, should be kept.</w:t>
      </w:r>
    </w:p>
    <w:p w:rsidR="00F103E4" w:rsidRPr="0005755C" w:rsidRDefault="000E76FE" w:rsidP="0005755C">
      <w:pPr>
        <w:spacing w:line="245" w:lineRule="auto"/>
        <w:ind w:firstLine="720"/>
        <w:rPr>
          <w:sz w:val="28"/>
          <w:szCs w:val="28"/>
        </w:rPr>
      </w:pPr>
      <w:r w:rsidRPr="0005755C">
        <w:rPr>
          <w:sz w:val="28"/>
          <w:szCs w:val="28"/>
        </w:rPr>
        <w:t>*</w:t>
      </w:r>
      <w:r w:rsidR="00F103E4" w:rsidRPr="0005755C">
        <w:rPr>
          <w:sz w:val="28"/>
          <w:szCs w:val="28"/>
        </w:rPr>
        <w:t xml:space="preserve"> The transcription of foreign terms should conform to the rule – syllables need to be in unity, tones should not be included, a hyphen should not be used.</w:t>
      </w:r>
    </w:p>
    <w:p w:rsidR="00F103E4" w:rsidRPr="0005755C" w:rsidRDefault="00F103E4" w:rsidP="0005755C">
      <w:pPr>
        <w:widowControl w:val="0"/>
        <w:spacing w:line="245" w:lineRule="auto"/>
        <w:jc w:val="center"/>
        <w:rPr>
          <w:rFonts w:eastAsiaTheme="majorEastAsia"/>
          <w:b/>
          <w:bCs/>
          <w:iCs w:val="0"/>
          <w:sz w:val="28"/>
          <w:szCs w:val="28"/>
          <w:lang w:val="vi-VN"/>
        </w:rPr>
      </w:pPr>
      <w:r w:rsidRPr="0005755C">
        <w:rPr>
          <w:b/>
          <w:sz w:val="28"/>
          <w:szCs w:val="28"/>
        </w:rPr>
        <w:t>CHAPTER  SUMMARY</w:t>
      </w:r>
    </w:p>
    <w:p w:rsidR="00F103E4" w:rsidRPr="0005755C" w:rsidRDefault="00F103E4" w:rsidP="0005755C">
      <w:pPr>
        <w:widowControl w:val="0"/>
        <w:spacing w:line="245" w:lineRule="auto"/>
        <w:ind w:firstLine="567"/>
        <w:jc w:val="both"/>
        <w:rPr>
          <w:sz w:val="28"/>
          <w:szCs w:val="28"/>
        </w:rPr>
      </w:pPr>
      <w:r w:rsidRPr="0005755C">
        <w:rPr>
          <w:sz w:val="28"/>
          <w:szCs w:val="28"/>
        </w:rPr>
        <w:t>Chapter 4 presents reasons for term standardization. We have clarified the notions of standard and standardization; Theoretical background to term standardization and Prototype theory are also discussed in this chapter.</w:t>
      </w:r>
    </w:p>
    <w:p w:rsidR="00F103E4" w:rsidRPr="0005755C" w:rsidRDefault="00F103E4" w:rsidP="0005755C">
      <w:pPr>
        <w:pStyle w:val="ListParagraph"/>
        <w:widowControl w:val="0"/>
        <w:tabs>
          <w:tab w:val="left" w:pos="496"/>
        </w:tabs>
        <w:spacing w:line="245" w:lineRule="auto"/>
        <w:ind w:left="0"/>
        <w:rPr>
          <w:rFonts w:ascii="Times New Roman" w:hAnsi="Times New Roman" w:cs="Times New Roman"/>
          <w:sz w:val="28"/>
          <w:szCs w:val="28"/>
        </w:rPr>
      </w:pPr>
      <w:r w:rsidRPr="0005755C">
        <w:rPr>
          <w:rFonts w:ascii="Times New Roman" w:hAnsi="Times New Roman" w:cs="Times New Roman"/>
          <w:sz w:val="28"/>
          <w:szCs w:val="28"/>
        </w:rPr>
        <w:tab/>
        <w:t xml:space="preserve">We </w:t>
      </w:r>
      <w:r w:rsidR="00965842" w:rsidRPr="0005755C">
        <w:rPr>
          <w:rFonts w:ascii="Times New Roman" w:hAnsi="Times New Roman" w:cs="Times New Roman"/>
          <w:sz w:val="28"/>
          <w:szCs w:val="28"/>
        </w:rPr>
        <w:t>ha</w:t>
      </w:r>
      <w:r w:rsidR="00015476">
        <w:rPr>
          <w:rFonts w:ascii="Times New Roman" w:hAnsi="Times New Roman" w:cs="Times New Roman"/>
          <w:sz w:val="28"/>
          <w:szCs w:val="28"/>
        </w:rPr>
        <w:t>ve surveyed 116 un</w:t>
      </w:r>
      <w:r w:rsidR="00965842" w:rsidRPr="0005755C">
        <w:rPr>
          <w:rFonts w:ascii="Times New Roman" w:hAnsi="Times New Roman" w:cs="Times New Roman"/>
          <w:sz w:val="28"/>
          <w:szCs w:val="28"/>
        </w:rPr>
        <w:t>standard</w:t>
      </w:r>
      <w:r w:rsidR="00015476">
        <w:rPr>
          <w:rFonts w:ascii="Times New Roman" w:hAnsi="Times New Roman" w:cs="Times New Roman"/>
          <w:sz w:val="28"/>
          <w:szCs w:val="28"/>
        </w:rPr>
        <w:t>ized</w:t>
      </w:r>
      <w:r w:rsidRPr="0005755C">
        <w:rPr>
          <w:rFonts w:ascii="Times New Roman" w:hAnsi="Times New Roman" w:cs="Times New Roman"/>
          <w:sz w:val="28"/>
          <w:szCs w:val="28"/>
        </w:rPr>
        <w:t xml:space="preserve"> Vietnamese criminal science terms, examined the context of their use in order to propose solutions to the problems we have detected from the current context. The general principles of forming Vietnamese criminal science terms are also proposed in this chapter.</w:t>
      </w:r>
    </w:p>
    <w:p w:rsidR="00695318" w:rsidRPr="0005755C" w:rsidRDefault="00695318" w:rsidP="0005755C">
      <w:pPr>
        <w:spacing w:line="245" w:lineRule="auto"/>
        <w:jc w:val="center"/>
        <w:rPr>
          <w:rFonts w:eastAsiaTheme="minorEastAsia"/>
          <w:b/>
          <w:sz w:val="28"/>
          <w:szCs w:val="28"/>
        </w:rPr>
      </w:pPr>
    </w:p>
    <w:p w:rsidR="00F103E4" w:rsidRPr="0005755C" w:rsidRDefault="00F103E4" w:rsidP="0005755C">
      <w:pPr>
        <w:spacing w:line="245" w:lineRule="auto"/>
        <w:jc w:val="center"/>
        <w:rPr>
          <w:rFonts w:eastAsiaTheme="minorEastAsia"/>
          <w:b/>
          <w:sz w:val="28"/>
          <w:szCs w:val="28"/>
        </w:rPr>
      </w:pPr>
      <w:r w:rsidRPr="0005755C">
        <w:rPr>
          <w:rFonts w:eastAsiaTheme="minorEastAsia"/>
          <w:b/>
          <w:sz w:val="28"/>
          <w:szCs w:val="28"/>
        </w:rPr>
        <w:t>CONCLUSION</w:t>
      </w:r>
    </w:p>
    <w:p w:rsidR="00F103E4" w:rsidRPr="0005755C" w:rsidRDefault="00F103E4" w:rsidP="0005755C">
      <w:pPr>
        <w:spacing w:line="245" w:lineRule="auto"/>
        <w:jc w:val="both"/>
        <w:outlineLvl w:val="0"/>
        <w:rPr>
          <w:rFonts w:eastAsiaTheme="minorEastAsia"/>
          <w:b/>
          <w:sz w:val="28"/>
          <w:szCs w:val="28"/>
        </w:rPr>
      </w:pPr>
    </w:p>
    <w:p w:rsidR="00F103E4" w:rsidRPr="0005755C" w:rsidRDefault="00F103E4" w:rsidP="0005755C">
      <w:pPr>
        <w:spacing w:line="245" w:lineRule="auto"/>
        <w:ind w:firstLine="720"/>
        <w:jc w:val="both"/>
        <w:rPr>
          <w:rFonts w:eastAsiaTheme="minorEastAsia"/>
          <w:sz w:val="28"/>
          <w:szCs w:val="28"/>
        </w:rPr>
      </w:pPr>
      <w:r w:rsidRPr="0005755C">
        <w:rPr>
          <w:rFonts w:eastAsiaTheme="minorEastAsia"/>
          <w:sz w:val="28"/>
          <w:szCs w:val="28"/>
        </w:rPr>
        <w:t>Criminal Science has over 100 years of establishment and has continuously been developed. Along with its development, the terminology system of criminal science has also shown remarkable progress. However, the use of this terminology system is still inconsistent. Many of the terms have not been standardized, lacking the characteristics of preciseness and systematicness.</w:t>
      </w:r>
    </w:p>
    <w:p w:rsidR="00F103E4" w:rsidRPr="0005755C" w:rsidRDefault="00F103E4" w:rsidP="0005755C">
      <w:pPr>
        <w:spacing w:line="245" w:lineRule="auto"/>
        <w:ind w:firstLine="720"/>
        <w:jc w:val="both"/>
        <w:rPr>
          <w:sz w:val="28"/>
          <w:szCs w:val="28"/>
        </w:rPr>
      </w:pPr>
      <w:r w:rsidRPr="0005755C">
        <w:rPr>
          <w:sz w:val="28"/>
          <w:szCs w:val="28"/>
        </w:rPr>
        <w:t>We have applied the achievements of general theories of terminology to indicate the</w:t>
      </w:r>
      <w:r w:rsidR="00A95C1E" w:rsidRPr="0005755C">
        <w:rPr>
          <w:sz w:val="28"/>
          <w:szCs w:val="28"/>
        </w:rPr>
        <w:t xml:space="preserve"> structural and nominative features</w:t>
      </w:r>
      <w:r w:rsidRPr="0005755C">
        <w:rPr>
          <w:sz w:val="28"/>
          <w:szCs w:val="28"/>
        </w:rPr>
        <w:t xml:space="preserve"> </w:t>
      </w:r>
      <w:r w:rsidR="00A95C1E" w:rsidRPr="0005755C">
        <w:rPr>
          <w:sz w:val="28"/>
          <w:szCs w:val="28"/>
        </w:rPr>
        <w:t>of</w:t>
      </w:r>
      <w:r w:rsidRPr="0005755C">
        <w:rPr>
          <w:sz w:val="28"/>
          <w:szCs w:val="28"/>
        </w:rPr>
        <w:t xml:space="preserve"> the Vietnamese criminal science terminology system, thereby uncovering its current situation, and offering the orientation towards the standardization for this science.</w:t>
      </w:r>
    </w:p>
    <w:p w:rsidR="00F103E4" w:rsidRPr="0005755C" w:rsidRDefault="00F103E4" w:rsidP="0005755C">
      <w:pPr>
        <w:spacing w:line="245" w:lineRule="auto"/>
        <w:ind w:firstLine="720"/>
        <w:jc w:val="both"/>
        <w:rPr>
          <w:sz w:val="28"/>
          <w:szCs w:val="28"/>
        </w:rPr>
      </w:pPr>
      <w:r w:rsidRPr="0005755C">
        <w:rPr>
          <w:sz w:val="28"/>
          <w:szCs w:val="28"/>
        </w:rPr>
        <w:lastRenderedPageBreak/>
        <w:t>As a theoretical framework for analyzing the Vietnamese criminal science terminology in this thesis, the outline of terminology, different approaches to the research of terminology, terminology standards, differences between terms and related concepts have been presented.</w:t>
      </w:r>
    </w:p>
    <w:p w:rsidR="00F103E4" w:rsidRPr="0005755C" w:rsidRDefault="00F103E4" w:rsidP="0005755C">
      <w:pPr>
        <w:spacing w:line="245" w:lineRule="auto"/>
        <w:ind w:firstLine="720"/>
        <w:jc w:val="both"/>
        <w:rPr>
          <w:sz w:val="28"/>
          <w:szCs w:val="28"/>
        </w:rPr>
      </w:pPr>
      <w:r w:rsidRPr="0005755C">
        <w:rPr>
          <w:sz w:val="28"/>
          <w:szCs w:val="28"/>
        </w:rPr>
        <w:t xml:space="preserve">Based on the theory of terminology and basic contents of the criminal science, the thesis has defined the concept of criminal science terms as </w:t>
      </w:r>
      <w:r w:rsidRPr="0005755C">
        <w:rPr>
          <w:i/>
          <w:sz w:val="28"/>
          <w:szCs w:val="28"/>
        </w:rPr>
        <w:t xml:space="preserve">the word or </w:t>
      </w:r>
      <w:r w:rsidR="001E6DF1" w:rsidRPr="0005755C">
        <w:rPr>
          <w:i/>
          <w:sz w:val="28"/>
          <w:szCs w:val="28"/>
        </w:rPr>
        <w:t xml:space="preserve">multi- word expressions </w:t>
      </w:r>
      <w:r w:rsidRPr="0005755C">
        <w:rPr>
          <w:i/>
          <w:sz w:val="28"/>
          <w:szCs w:val="28"/>
        </w:rPr>
        <w:t>that denotes concepts, things and phenomena in the system of knowledge about the processes, rules, methods of detection, investigation, discovery, evidence establishment, prosecution and adjudication of crime.</w:t>
      </w:r>
      <w:r w:rsidRPr="0005755C">
        <w:rPr>
          <w:sz w:val="28"/>
          <w:szCs w:val="28"/>
        </w:rPr>
        <w:t xml:space="preserve"> From this definit</w:t>
      </w:r>
      <w:r w:rsidR="00695318" w:rsidRPr="0005755C">
        <w:rPr>
          <w:sz w:val="28"/>
          <w:szCs w:val="28"/>
        </w:rPr>
        <w:t>ion, we have offered two</w:t>
      </w:r>
      <w:r w:rsidRPr="0005755C">
        <w:rPr>
          <w:sz w:val="28"/>
          <w:szCs w:val="28"/>
        </w:rPr>
        <w:t xml:space="preserve"> important criteria for identifying the terms and collecting data including 1476 criminal science terms. Basing on the prototype theory, we have classified the data</w:t>
      </w:r>
      <w:r w:rsidR="00A95C1E" w:rsidRPr="0005755C">
        <w:rPr>
          <w:sz w:val="28"/>
          <w:szCs w:val="28"/>
        </w:rPr>
        <w:t xml:space="preserve"> into two groups - the </w:t>
      </w:r>
      <w:r w:rsidR="00015476" w:rsidRPr="0005755C">
        <w:rPr>
          <w:sz w:val="28"/>
          <w:szCs w:val="28"/>
        </w:rPr>
        <w:t>prototypical group</w:t>
      </w:r>
      <w:r w:rsidRPr="0005755C">
        <w:rPr>
          <w:sz w:val="28"/>
          <w:szCs w:val="28"/>
        </w:rPr>
        <w:t xml:space="preserve"> of </w:t>
      </w:r>
      <w:r w:rsidR="00A95C1E" w:rsidRPr="0005755C">
        <w:rPr>
          <w:sz w:val="28"/>
          <w:szCs w:val="28"/>
        </w:rPr>
        <w:t xml:space="preserve">1360 terms and the </w:t>
      </w:r>
      <w:r w:rsidR="00015476">
        <w:rPr>
          <w:sz w:val="28"/>
          <w:szCs w:val="28"/>
        </w:rPr>
        <w:t>group of 116 un</w:t>
      </w:r>
      <w:r w:rsidR="001E6DF1" w:rsidRPr="0005755C">
        <w:rPr>
          <w:sz w:val="28"/>
          <w:szCs w:val="28"/>
        </w:rPr>
        <w:t>standard</w:t>
      </w:r>
      <w:r w:rsidR="00015476">
        <w:rPr>
          <w:sz w:val="28"/>
          <w:szCs w:val="28"/>
        </w:rPr>
        <w:t>ized</w:t>
      </w:r>
      <w:r w:rsidR="001E6DF1" w:rsidRPr="0005755C">
        <w:rPr>
          <w:sz w:val="28"/>
          <w:szCs w:val="28"/>
        </w:rPr>
        <w:t xml:space="preserve"> </w:t>
      </w:r>
      <w:r w:rsidRPr="0005755C">
        <w:rPr>
          <w:sz w:val="28"/>
          <w:szCs w:val="28"/>
        </w:rPr>
        <w:t>terms.</w:t>
      </w:r>
    </w:p>
    <w:p w:rsidR="00F103E4" w:rsidRPr="0005755C" w:rsidRDefault="00F103E4" w:rsidP="0005755C">
      <w:pPr>
        <w:spacing w:line="245" w:lineRule="auto"/>
        <w:ind w:firstLine="720"/>
        <w:jc w:val="both"/>
        <w:rPr>
          <w:sz w:val="28"/>
          <w:szCs w:val="28"/>
        </w:rPr>
      </w:pPr>
      <w:r w:rsidRPr="0005755C">
        <w:rPr>
          <w:sz w:val="28"/>
          <w:szCs w:val="28"/>
        </w:rPr>
        <w:t>Having analyzed 1360 prototype samples looking at various aspects: methods of forming terms, origin, nam</w:t>
      </w:r>
      <w:r w:rsidR="006D67D7" w:rsidRPr="0005755C">
        <w:rPr>
          <w:sz w:val="28"/>
          <w:szCs w:val="28"/>
        </w:rPr>
        <w:t>ing, structural and nominative</w:t>
      </w:r>
      <w:r w:rsidRPr="0005755C">
        <w:rPr>
          <w:sz w:val="28"/>
          <w:szCs w:val="28"/>
        </w:rPr>
        <w:t xml:space="preserve"> characteristics, the following conclusions have been made:</w:t>
      </w:r>
    </w:p>
    <w:p w:rsidR="00F103E4" w:rsidRPr="0005755C" w:rsidRDefault="00F103E4" w:rsidP="0005755C">
      <w:pPr>
        <w:spacing w:line="245" w:lineRule="auto"/>
        <w:ind w:firstLine="720"/>
        <w:jc w:val="both"/>
        <w:rPr>
          <w:sz w:val="28"/>
          <w:szCs w:val="28"/>
        </w:rPr>
      </w:pPr>
      <w:r w:rsidRPr="0005755C">
        <w:rPr>
          <w:sz w:val="28"/>
          <w:szCs w:val="28"/>
        </w:rPr>
        <w:t xml:space="preserve">With regard to the methods of creating the Vietnamese criminal science terms, we have identified two ways to form criminal science terminology: </w:t>
      </w:r>
      <w:r w:rsidRPr="0005755C">
        <w:rPr>
          <w:rFonts w:eastAsiaTheme="minorEastAsia"/>
          <w:sz w:val="28"/>
          <w:szCs w:val="28"/>
        </w:rPr>
        <w:t>1) Terminologisation of common words</w:t>
      </w:r>
      <w:r w:rsidR="00F52BFA" w:rsidRPr="0005755C">
        <w:rPr>
          <w:rFonts w:eastAsiaTheme="minorEastAsia"/>
          <w:sz w:val="28"/>
          <w:szCs w:val="28"/>
        </w:rPr>
        <w:t xml:space="preserve"> is </w:t>
      </w:r>
      <w:r w:rsidR="00A95C1E" w:rsidRPr="0005755C">
        <w:rPr>
          <w:rFonts w:eastAsiaTheme="minorEastAsia"/>
          <w:sz w:val="28"/>
          <w:szCs w:val="28"/>
        </w:rPr>
        <w:t>252 terms, accounting for 18.53</w:t>
      </w:r>
      <w:r w:rsidR="00F52BFA" w:rsidRPr="0005755C">
        <w:rPr>
          <w:rFonts w:eastAsiaTheme="minorEastAsia"/>
          <w:sz w:val="28"/>
          <w:szCs w:val="28"/>
        </w:rPr>
        <w:t>%</w:t>
      </w:r>
      <w:r w:rsidRPr="0005755C">
        <w:rPr>
          <w:rFonts w:eastAsiaTheme="minorEastAsia"/>
          <w:sz w:val="28"/>
          <w:szCs w:val="28"/>
        </w:rPr>
        <w:t xml:space="preserve"> and 2) Borrowing foreign terms</w:t>
      </w:r>
      <w:r w:rsidR="00F52BFA" w:rsidRPr="0005755C">
        <w:rPr>
          <w:rFonts w:eastAsiaTheme="minorEastAsia"/>
          <w:sz w:val="28"/>
          <w:szCs w:val="28"/>
        </w:rPr>
        <w:t>: 1108, accounting 81.47%, of</w:t>
      </w:r>
      <w:r w:rsidRPr="0005755C">
        <w:rPr>
          <w:rFonts w:eastAsiaTheme="minorEastAsia"/>
          <w:sz w:val="28"/>
          <w:szCs w:val="28"/>
        </w:rPr>
        <w:t xml:space="preserve"> which the retention of the foreign originals</w:t>
      </w:r>
      <w:r w:rsidR="00CE1E55" w:rsidRPr="0005755C">
        <w:rPr>
          <w:rFonts w:eastAsiaTheme="minorEastAsia"/>
          <w:sz w:val="28"/>
          <w:szCs w:val="28"/>
        </w:rPr>
        <w:t xml:space="preserve"> is 14 terms,</w:t>
      </w:r>
      <w:r w:rsidRPr="0005755C">
        <w:rPr>
          <w:rFonts w:eastAsiaTheme="minorEastAsia"/>
          <w:sz w:val="28"/>
          <w:szCs w:val="28"/>
        </w:rPr>
        <w:t xml:space="preserve"> a</w:t>
      </w:r>
      <w:r w:rsidR="00695318" w:rsidRPr="0005755C">
        <w:rPr>
          <w:rFonts w:eastAsiaTheme="minorEastAsia"/>
          <w:sz w:val="28"/>
          <w:szCs w:val="28"/>
        </w:rPr>
        <w:t>ccount</w:t>
      </w:r>
      <w:r w:rsidR="00CE1E55" w:rsidRPr="0005755C">
        <w:rPr>
          <w:rFonts w:eastAsiaTheme="minorEastAsia"/>
          <w:sz w:val="28"/>
          <w:szCs w:val="28"/>
        </w:rPr>
        <w:t>ing</w:t>
      </w:r>
      <w:r w:rsidR="00A95C1E" w:rsidRPr="0005755C">
        <w:rPr>
          <w:rFonts w:eastAsiaTheme="minorEastAsia"/>
          <w:sz w:val="28"/>
          <w:szCs w:val="28"/>
        </w:rPr>
        <w:t xml:space="preserve"> for 1.03</w:t>
      </w:r>
      <w:r w:rsidR="00695318" w:rsidRPr="0005755C">
        <w:rPr>
          <w:rFonts w:eastAsiaTheme="minorEastAsia"/>
          <w:sz w:val="28"/>
          <w:szCs w:val="28"/>
        </w:rPr>
        <w:t>%; Phonetic</w:t>
      </w:r>
      <w:r w:rsidR="00CE1E55" w:rsidRPr="0005755C">
        <w:rPr>
          <w:rFonts w:eastAsiaTheme="minorEastAsia"/>
          <w:sz w:val="28"/>
          <w:szCs w:val="28"/>
        </w:rPr>
        <w:t xml:space="preserve"> transcription is  10 terms,</w:t>
      </w:r>
      <w:r w:rsidR="002D41F1" w:rsidRPr="0005755C">
        <w:rPr>
          <w:rFonts w:eastAsiaTheme="minorEastAsia"/>
          <w:sz w:val="28"/>
          <w:szCs w:val="28"/>
        </w:rPr>
        <w:t xml:space="preserve"> </w:t>
      </w:r>
      <w:r w:rsidR="00CE1E55" w:rsidRPr="0005755C">
        <w:rPr>
          <w:rFonts w:eastAsiaTheme="minorEastAsia"/>
          <w:sz w:val="28"/>
          <w:szCs w:val="28"/>
        </w:rPr>
        <w:t>accounting for 0.74</w:t>
      </w:r>
      <w:r w:rsidRPr="0005755C">
        <w:rPr>
          <w:rFonts w:eastAsiaTheme="minorEastAsia"/>
          <w:sz w:val="28"/>
          <w:szCs w:val="28"/>
        </w:rPr>
        <w:t>%; hybridity</w:t>
      </w:r>
      <w:r w:rsidR="00CE1E55" w:rsidRPr="0005755C">
        <w:rPr>
          <w:rFonts w:eastAsiaTheme="minorEastAsia"/>
          <w:sz w:val="28"/>
          <w:szCs w:val="28"/>
        </w:rPr>
        <w:t xml:space="preserve"> is 40 terms, accounting</w:t>
      </w:r>
      <w:r w:rsidRPr="0005755C">
        <w:rPr>
          <w:rFonts w:eastAsiaTheme="minorEastAsia"/>
          <w:sz w:val="28"/>
          <w:szCs w:val="28"/>
        </w:rPr>
        <w:t xml:space="preserve"> for 2.94%; and </w:t>
      </w:r>
      <w:r w:rsidRPr="0005755C">
        <w:rPr>
          <w:sz w:val="28"/>
          <w:szCs w:val="28"/>
        </w:rPr>
        <w:t>calque</w:t>
      </w:r>
      <w:r w:rsidR="00CE1E55" w:rsidRPr="0005755C">
        <w:rPr>
          <w:sz w:val="28"/>
          <w:szCs w:val="28"/>
        </w:rPr>
        <w:t xml:space="preserve"> is 1044 terms,</w:t>
      </w:r>
      <w:r w:rsidRPr="0005755C">
        <w:rPr>
          <w:sz w:val="28"/>
          <w:szCs w:val="28"/>
        </w:rPr>
        <w:t xml:space="preserve"> </w:t>
      </w:r>
      <w:r w:rsidR="00CE1E55" w:rsidRPr="0005755C">
        <w:rPr>
          <w:rFonts w:eastAsiaTheme="minorEastAsia"/>
          <w:sz w:val="28"/>
          <w:szCs w:val="28"/>
        </w:rPr>
        <w:t>accounting</w:t>
      </w:r>
      <w:r w:rsidR="00A95C1E" w:rsidRPr="0005755C">
        <w:rPr>
          <w:rFonts w:eastAsiaTheme="minorEastAsia"/>
          <w:sz w:val="28"/>
          <w:szCs w:val="28"/>
        </w:rPr>
        <w:t xml:space="preserve"> for 76.76</w:t>
      </w:r>
      <w:r w:rsidRPr="0005755C">
        <w:rPr>
          <w:rFonts w:eastAsiaTheme="minorEastAsia"/>
          <w:sz w:val="28"/>
          <w:szCs w:val="28"/>
        </w:rPr>
        <w:t>%.</w:t>
      </w:r>
      <w:r w:rsidRPr="0005755C">
        <w:rPr>
          <w:sz w:val="28"/>
          <w:szCs w:val="28"/>
        </w:rPr>
        <w:t xml:space="preserve"> Of those methods, calque is the leading method and contributes to enriching the Vietnamese criminal science terminology.</w:t>
      </w:r>
    </w:p>
    <w:p w:rsidR="002D41F1" w:rsidRPr="0005755C" w:rsidRDefault="002D41F1" w:rsidP="0005755C">
      <w:pPr>
        <w:pStyle w:val="Body"/>
        <w:spacing w:line="245" w:lineRule="auto"/>
        <w:ind w:firstLine="720"/>
        <w:rPr>
          <w:color w:val="auto"/>
        </w:rPr>
      </w:pPr>
      <w:r w:rsidRPr="0005755C">
        <w:rPr>
          <w:color w:val="auto"/>
        </w:rPr>
        <w:t xml:space="preserve">The findings indicate that when a common word is terminologised by the meaning being narrowed down, it serves both as an independent term and as a constituent in the creation of a new term when </w:t>
      </w:r>
      <w:r w:rsidRPr="0005755C">
        <w:rPr>
          <w:color w:val="auto"/>
          <w:lang w:val="it-IT"/>
        </w:rPr>
        <w:t>combin</w:t>
      </w:r>
      <w:r w:rsidRPr="0005755C">
        <w:rPr>
          <w:color w:val="auto"/>
        </w:rPr>
        <w:t>ed with othe</w:t>
      </w:r>
      <w:r w:rsidR="00A95C1E" w:rsidRPr="0005755C">
        <w:rPr>
          <w:color w:val="auto"/>
        </w:rPr>
        <w:t xml:space="preserve">r constituents. A common word, </w:t>
      </w:r>
      <w:r w:rsidRPr="0005755C">
        <w:rPr>
          <w:color w:val="auto"/>
        </w:rPr>
        <w:t xml:space="preserve">terminologised while keeping its original form but with a </w:t>
      </w:r>
      <w:r w:rsidRPr="0005755C">
        <w:rPr>
          <w:color w:val="auto"/>
          <w:lang w:val="fr-FR"/>
        </w:rPr>
        <w:t>chang</w:t>
      </w:r>
      <w:r w:rsidRPr="0005755C">
        <w:rPr>
          <w:color w:val="auto"/>
        </w:rPr>
        <w:t>e of meaning based on analogy (metaphorisation), only acts as a term constituent. These constituents combine with others to make numerous new terms. The term-borrowing approach, which keeps the original form of the word of the source language and transcribes the original word into the target language, occurs not only at word level but also at constituent level.</w:t>
      </w:r>
    </w:p>
    <w:p w:rsidR="00F103E4" w:rsidRPr="0005755C" w:rsidRDefault="00F103E4" w:rsidP="0005755C">
      <w:pPr>
        <w:spacing w:line="245" w:lineRule="auto"/>
        <w:ind w:firstLine="720"/>
        <w:jc w:val="both"/>
        <w:rPr>
          <w:sz w:val="28"/>
          <w:szCs w:val="28"/>
        </w:rPr>
      </w:pPr>
      <w:r w:rsidRPr="0005755C">
        <w:rPr>
          <w:sz w:val="28"/>
          <w:szCs w:val="28"/>
        </w:rPr>
        <w:t>The survey of 1360 of Vietnamese criminal science terms indicates that these terms can be constituted from one to seven constituents. However, the number of terms that consist of five or more constituents is negligi</w:t>
      </w:r>
      <w:r w:rsidR="002D41F1" w:rsidRPr="0005755C">
        <w:rPr>
          <w:sz w:val="28"/>
          <w:szCs w:val="28"/>
        </w:rPr>
        <w:t>ble: 46 terms, accounting for 3.</w:t>
      </w:r>
      <w:r w:rsidRPr="0005755C">
        <w:rPr>
          <w:sz w:val="28"/>
          <w:szCs w:val="28"/>
        </w:rPr>
        <w:t>38%. The number of terms consisting one constituent is 170</w:t>
      </w:r>
      <w:r w:rsidR="002D41F1" w:rsidRPr="0005755C">
        <w:rPr>
          <w:sz w:val="28"/>
          <w:szCs w:val="28"/>
        </w:rPr>
        <w:t xml:space="preserve"> terms,</w:t>
      </w:r>
      <w:r w:rsidR="00A95C1E" w:rsidRPr="0005755C">
        <w:rPr>
          <w:sz w:val="28"/>
          <w:szCs w:val="28"/>
        </w:rPr>
        <w:t xml:space="preserve"> accounting for 12.5</w:t>
      </w:r>
      <w:r w:rsidRPr="0005755C">
        <w:rPr>
          <w:sz w:val="28"/>
          <w:szCs w:val="28"/>
        </w:rPr>
        <w:t>%. The number of terms, which makes the highest percentage is the ones formed from two to four constituents, accounting for 84.11 % (1144/1360</w:t>
      </w:r>
      <w:r w:rsidR="000B5DDC" w:rsidRPr="0005755C">
        <w:rPr>
          <w:sz w:val="28"/>
          <w:szCs w:val="28"/>
        </w:rPr>
        <w:t xml:space="preserve"> terms</w:t>
      </w:r>
      <w:r w:rsidRPr="0005755C">
        <w:rPr>
          <w:sz w:val="28"/>
          <w:szCs w:val="28"/>
        </w:rPr>
        <w:t>). Except for one term of two c</w:t>
      </w:r>
      <w:r w:rsidR="000B5DDC" w:rsidRPr="0005755C">
        <w:rPr>
          <w:sz w:val="28"/>
          <w:szCs w:val="28"/>
        </w:rPr>
        <w:t>onstituents having ​​equal</w:t>
      </w:r>
      <w:r w:rsidRPr="0005755C">
        <w:rPr>
          <w:sz w:val="28"/>
          <w:szCs w:val="28"/>
        </w:rPr>
        <w:t xml:space="preserve"> relation, the rest are subordinates. In this</w:t>
      </w:r>
      <w:r w:rsidR="00695318" w:rsidRPr="0005755C">
        <w:rPr>
          <w:sz w:val="28"/>
          <w:szCs w:val="28"/>
        </w:rPr>
        <w:t xml:space="preserve"> respect the concept of type</w:t>
      </w:r>
      <w:r w:rsidR="000B5DDC" w:rsidRPr="0005755C">
        <w:rPr>
          <w:sz w:val="28"/>
          <w:szCs w:val="28"/>
        </w:rPr>
        <w:t xml:space="preserve"> is denoted by the head</w:t>
      </w:r>
      <w:r w:rsidRPr="0005755C">
        <w:rPr>
          <w:sz w:val="28"/>
          <w:szCs w:val="28"/>
        </w:rPr>
        <w:t xml:space="preserve"> constituent, and the subordinate, which is served as th</w:t>
      </w:r>
      <w:r w:rsidR="000B5DDC" w:rsidRPr="0005755C">
        <w:rPr>
          <w:sz w:val="28"/>
          <w:szCs w:val="28"/>
        </w:rPr>
        <w:t>e basis for the term nomination</w:t>
      </w:r>
      <w:r w:rsidRPr="0005755C">
        <w:rPr>
          <w:sz w:val="28"/>
          <w:szCs w:val="28"/>
        </w:rPr>
        <w:t>, denotes the distinctive feature of the term.</w:t>
      </w:r>
    </w:p>
    <w:p w:rsidR="00F103E4" w:rsidRPr="0005755C" w:rsidRDefault="00F103E4" w:rsidP="0005755C">
      <w:pPr>
        <w:spacing w:line="245" w:lineRule="auto"/>
        <w:ind w:firstLine="720"/>
        <w:jc w:val="both"/>
        <w:rPr>
          <w:sz w:val="28"/>
          <w:szCs w:val="28"/>
        </w:rPr>
      </w:pPr>
      <w:r w:rsidRPr="0005755C">
        <w:rPr>
          <w:sz w:val="28"/>
          <w:szCs w:val="28"/>
        </w:rPr>
        <w:t>The survey of the parts of speech of criminal science terms shows that the terms, which are nouns or noun phrases represent the majority. (1086/1360</w:t>
      </w:r>
      <w:r w:rsidR="000B5DDC" w:rsidRPr="0005755C">
        <w:rPr>
          <w:sz w:val="28"/>
          <w:szCs w:val="28"/>
        </w:rPr>
        <w:t xml:space="preserve"> terms</w:t>
      </w:r>
      <w:r w:rsidR="002D41F1" w:rsidRPr="0005755C">
        <w:rPr>
          <w:sz w:val="28"/>
          <w:szCs w:val="28"/>
        </w:rPr>
        <w:t>), accounting for 79.</w:t>
      </w:r>
      <w:r w:rsidR="00A95C1E" w:rsidRPr="0005755C">
        <w:rPr>
          <w:sz w:val="28"/>
          <w:szCs w:val="28"/>
        </w:rPr>
        <w:t>85</w:t>
      </w:r>
      <w:r w:rsidRPr="0005755C">
        <w:rPr>
          <w:sz w:val="28"/>
          <w:szCs w:val="28"/>
        </w:rPr>
        <w:t>%. This corresponds to nomination features of terms.</w:t>
      </w:r>
    </w:p>
    <w:p w:rsidR="001C7236" w:rsidRPr="0005755C" w:rsidRDefault="001C7236" w:rsidP="0005755C">
      <w:pPr>
        <w:pStyle w:val="Body"/>
        <w:spacing w:line="245" w:lineRule="auto"/>
        <w:ind w:firstLine="720"/>
        <w:rPr>
          <w:color w:val="auto"/>
        </w:rPr>
      </w:pPr>
      <w:r w:rsidRPr="0005755C">
        <w:rPr>
          <w:color w:val="auto"/>
        </w:rPr>
        <w:lastRenderedPageBreak/>
        <w:t>The research has also detected 32 structural models of Vietnamese criminal science terms, of which the two most common models are composed of two or three constituents as shown in the following diagram:</w:t>
      </w:r>
    </w:p>
    <w:p w:rsidR="001C7236" w:rsidRPr="0005755C" w:rsidRDefault="001C7236" w:rsidP="0005755C">
      <w:pPr>
        <w:pStyle w:val="Body"/>
        <w:spacing w:line="245" w:lineRule="auto"/>
        <w:rPr>
          <w:color w:val="auto"/>
        </w:rPr>
      </w:pPr>
      <w:r w:rsidRPr="0005755C">
        <w:rPr>
          <w:noProof/>
          <w:color w:val="auto"/>
        </w:rPr>
        <w:drawing>
          <wp:inline distT="0" distB="0" distL="0" distR="0">
            <wp:extent cx="5034925" cy="486834"/>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8" cstate="print">
                      <a:extLst/>
                    </a:blip>
                    <a:stretch>
                      <a:fillRect/>
                    </a:stretch>
                  </pic:blipFill>
                  <pic:spPr>
                    <a:xfrm>
                      <a:off x="0" y="0"/>
                      <a:ext cx="5034925" cy="486834"/>
                    </a:xfrm>
                    <a:prstGeom prst="rect">
                      <a:avLst/>
                    </a:prstGeom>
                    <a:ln w="12700" cap="flat">
                      <a:noFill/>
                      <a:miter lim="400000"/>
                    </a:ln>
                    <a:effectLst/>
                  </pic:spPr>
                </pic:pic>
              </a:graphicData>
            </a:graphic>
          </wp:inline>
        </w:drawing>
      </w:r>
    </w:p>
    <w:p w:rsidR="001C7236" w:rsidRPr="0005755C" w:rsidRDefault="001C7236" w:rsidP="0005755C">
      <w:pPr>
        <w:pStyle w:val="Body"/>
        <w:spacing w:line="245" w:lineRule="auto"/>
        <w:ind w:firstLine="720"/>
        <w:rPr>
          <w:color w:val="auto"/>
        </w:rPr>
      </w:pPr>
      <w:r w:rsidRPr="0005755C">
        <w:rPr>
          <w:color w:val="auto"/>
        </w:rPr>
        <w:t>The majority of the terms are combined in subordinate relation. In a term, the head</w:t>
      </w:r>
      <w:r w:rsidR="002D41F1" w:rsidRPr="0005755C">
        <w:rPr>
          <w:color w:val="auto"/>
        </w:rPr>
        <w:t xml:space="preserve"> constituent denotes</w:t>
      </w:r>
      <w:r w:rsidR="00ED2AF4" w:rsidRPr="0005755C">
        <w:rPr>
          <w:color w:val="auto"/>
        </w:rPr>
        <w:t xml:space="preserve"> the concept of</w:t>
      </w:r>
      <w:r w:rsidR="002D41F1" w:rsidRPr="0005755C">
        <w:rPr>
          <w:color w:val="auto"/>
        </w:rPr>
        <w:t xml:space="preserve"> type</w:t>
      </w:r>
      <w:r w:rsidRPr="0005755C">
        <w:rPr>
          <w:color w:val="auto"/>
        </w:rPr>
        <w:t xml:space="preserve"> and the subordinate constituent(s) manifest the defining features, funct</w:t>
      </w:r>
      <w:r w:rsidR="000B5DDC" w:rsidRPr="0005755C">
        <w:rPr>
          <w:color w:val="auto"/>
        </w:rPr>
        <w:t>ioning as the term’s nominative</w:t>
      </w:r>
      <w:r w:rsidRPr="0005755C">
        <w:rPr>
          <w:color w:val="auto"/>
        </w:rPr>
        <w:t xml:space="preserve"> basis.  </w:t>
      </w:r>
    </w:p>
    <w:p w:rsidR="00F103E4" w:rsidRPr="0005755C" w:rsidRDefault="00747554" w:rsidP="0005755C">
      <w:pPr>
        <w:spacing w:line="245" w:lineRule="auto"/>
        <w:ind w:firstLine="720"/>
        <w:jc w:val="both"/>
        <w:rPr>
          <w:sz w:val="28"/>
          <w:szCs w:val="28"/>
        </w:rPr>
      </w:pPr>
      <w:r w:rsidRPr="0005755C">
        <w:rPr>
          <w:sz w:val="28"/>
          <w:szCs w:val="28"/>
        </w:rPr>
        <w:t>The two most common</w:t>
      </w:r>
      <w:r w:rsidR="00F103E4" w:rsidRPr="0005755C">
        <w:rPr>
          <w:sz w:val="28"/>
          <w:szCs w:val="28"/>
        </w:rPr>
        <w:t xml:space="preserve"> models </w:t>
      </w:r>
      <w:r w:rsidRPr="0005755C">
        <w:rPr>
          <w:sz w:val="28"/>
          <w:szCs w:val="28"/>
        </w:rPr>
        <w:t xml:space="preserve">above </w:t>
      </w:r>
      <w:r w:rsidR="00F103E4" w:rsidRPr="0005755C">
        <w:rPr>
          <w:sz w:val="28"/>
          <w:szCs w:val="28"/>
        </w:rPr>
        <w:t>make the systematicness of the Vietnamese criminal science terminology.</w:t>
      </w:r>
    </w:p>
    <w:p w:rsidR="00F103E4" w:rsidRPr="0005755C" w:rsidRDefault="00F103E4" w:rsidP="0005755C">
      <w:pPr>
        <w:spacing w:line="245" w:lineRule="auto"/>
        <w:ind w:firstLine="720"/>
        <w:jc w:val="both"/>
        <w:rPr>
          <w:sz w:val="28"/>
          <w:szCs w:val="28"/>
        </w:rPr>
      </w:pPr>
      <w:r w:rsidRPr="0005755C">
        <w:rPr>
          <w:sz w:val="28"/>
          <w:szCs w:val="28"/>
        </w:rPr>
        <w:t>In terms of the origin of terms, the Sino- Vietnamese comprises a majority (887/</w:t>
      </w:r>
      <w:r w:rsidR="002D41F1" w:rsidRPr="0005755C">
        <w:rPr>
          <w:sz w:val="28"/>
          <w:szCs w:val="28"/>
        </w:rPr>
        <w:t>1360 terms</w:t>
      </w:r>
      <w:r w:rsidR="00ED2AF4" w:rsidRPr="0005755C">
        <w:rPr>
          <w:sz w:val="28"/>
          <w:szCs w:val="28"/>
        </w:rPr>
        <w:t>), accounting for 65.22</w:t>
      </w:r>
      <w:r w:rsidRPr="0005755C">
        <w:rPr>
          <w:sz w:val="28"/>
          <w:szCs w:val="28"/>
        </w:rPr>
        <w:t>%. The number of hybrid terms from different origins is 384/1360, accounting for 28.23%. This shows that Sino- Vietnamese elements are used the most.</w:t>
      </w:r>
    </w:p>
    <w:p w:rsidR="00F103E4" w:rsidRPr="0005755C" w:rsidRDefault="00F103E4" w:rsidP="0005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firstLine="720"/>
        <w:jc w:val="both"/>
        <w:rPr>
          <w:rFonts w:eastAsiaTheme="minorEastAsia"/>
          <w:sz w:val="28"/>
          <w:szCs w:val="28"/>
        </w:rPr>
      </w:pPr>
      <w:r w:rsidRPr="0005755C">
        <w:rPr>
          <w:sz w:val="28"/>
          <w:szCs w:val="28"/>
        </w:rPr>
        <w:t xml:space="preserve">In the light of Charles Fillmore’s theory of frame semantics, we have identified 10 areas of semantic content of the Vietnamese criminal science. These are: 1/ Terms indicating subjects conducting and participating in crime prevention activities; 2/ Terms indicating object of the fight against crime; 3/ Terms indicating activities carried out by the subjects in crime prevention activities; 4/ Terms indicating activities of the objects of the fight against crime; 5/ Terms indicating equipment, tools, vehicles, legal documents for detection, investigation and prevention of crime; 6/ Terms indicating equipment, facilities, materials, tools used to commit an offense; 7/ Terms indicating criminal tactics and criminal methods. 8/Terms of basis for offence behavior establishment; 9/ Terms indicating criminal psychology; 10 / Terms indicating different types of crime, corresponding to 5 components of the Vietnamese criminal science: </w:t>
      </w:r>
      <w:r w:rsidRPr="0005755C">
        <w:rPr>
          <w:rFonts w:eastAsiaTheme="minorEastAsia"/>
          <w:sz w:val="28"/>
          <w:szCs w:val="28"/>
        </w:rPr>
        <w:t>Terms of general theories of criminal science; Terms of criminal techniques; Terms of criminal tactics; Terms of criminal methods; and Terms of criminal Psychology.</w:t>
      </w:r>
    </w:p>
    <w:p w:rsidR="00F103E4" w:rsidRPr="0005755C" w:rsidRDefault="00F103E4" w:rsidP="0005755C">
      <w:pPr>
        <w:spacing w:line="245" w:lineRule="auto"/>
        <w:ind w:firstLine="720"/>
        <w:jc w:val="both"/>
        <w:rPr>
          <w:sz w:val="28"/>
          <w:szCs w:val="28"/>
        </w:rPr>
      </w:pPr>
      <w:r w:rsidRPr="0005755C">
        <w:rPr>
          <w:sz w:val="28"/>
          <w:szCs w:val="28"/>
        </w:rPr>
        <w:t>In terms of content of denotation, the Vietnamese criminal science terms are divided into two types: The first type is ones that comprise only one constituent, carrying general meaning and indicating types. They are primary terms. This group has</w:t>
      </w:r>
      <w:r w:rsidR="00ED2AF4" w:rsidRPr="0005755C">
        <w:rPr>
          <w:sz w:val="28"/>
          <w:szCs w:val="28"/>
        </w:rPr>
        <w:t xml:space="preserve"> 170 terms, accounting for 12.5</w:t>
      </w:r>
      <w:r w:rsidRPr="0005755C">
        <w:rPr>
          <w:sz w:val="28"/>
          <w:szCs w:val="28"/>
        </w:rPr>
        <w:t>%. The second type is created on the basis of the first type combined with the words describing the characteristics, features, manners and properties of things, ob</w:t>
      </w:r>
      <w:r w:rsidR="00ED2AF4" w:rsidRPr="0005755C">
        <w:rPr>
          <w:sz w:val="28"/>
          <w:szCs w:val="28"/>
        </w:rPr>
        <w:t>jects, concepts etc. of the components</w:t>
      </w:r>
      <w:r w:rsidRPr="0005755C">
        <w:rPr>
          <w:sz w:val="28"/>
          <w:szCs w:val="28"/>
        </w:rPr>
        <w:t xml:space="preserve"> of the Vietnamese criminal terminology. They are secondary terms. This type has </w:t>
      </w:r>
      <w:r w:rsidR="00ED2AF4" w:rsidRPr="0005755C">
        <w:rPr>
          <w:sz w:val="28"/>
          <w:szCs w:val="28"/>
        </w:rPr>
        <w:t>1190 terms, accounting for 87.5</w:t>
      </w:r>
      <w:r w:rsidRPr="0005755C">
        <w:rPr>
          <w:sz w:val="28"/>
          <w:szCs w:val="28"/>
        </w:rPr>
        <w:t>%. These terms comprise two or more constituents. Their meanings have a lower level of generalization, but the level of concretization is higher than the first type and plays the role of classification and meaning definition for the first type.</w:t>
      </w:r>
    </w:p>
    <w:p w:rsidR="00F103E4" w:rsidRPr="0005755C" w:rsidRDefault="00F103E4" w:rsidP="0005755C">
      <w:pPr>
        <w:spacing w:line="245" w:lineRule="auto"/>
        <w:ind w:firstLine="720"/>
        <w:jc w:val="both"/>
        <w:rPr>
          <w:sz w:val="28"/>
          <w:szCs w:val="28"/>
        </w:rPr>
      </w:pPr>
      <w:r w:rsidRPr="0005755C">
        <w:rPr>
          <w:sz w:val="28"/>
          <w:szCs w:val="28"/>
        </w:rPr>
        <w:t>With regard to</w:t>
      </w:r>
      <w:r w:rsidRPr="0005755C">
        <w:rPr>
          <w:rFonts w:eastAsiaTheme="minorEastAsia"/>
          <w:sz w:val="28"/>
          <w:szCs w:val="28"/>
        </w:rPr>
        <w:t xml:space="preserve"> nominati</w:t>
      </w:r>
      <w:r w:rsidR="00147BA3" w:rsidRPr="0005755C">
        <w:rPr>
          <w:rFonts w:eastAsiaTheme="minorEastAsia"/>
          <w:sz w:val="28"/>
          <w:szCs w:val="28"/>
        </w:rPr>
        <w:t>ve</w:t>
      </w:r>
      <w:r w:rsidRPr="0005755C">
        <w:rPr>
          <w:rFonts w:eastAsiaTheme="minorEastAsia"/>
          <w:sz w:val="28"/>
          <w:szCs w:val="28"/>
        </w:rPr>
        <w:t xml:space="preserve"> characteristics of Vietnamese criminal science terms from semantic perspective</w:t>
      </w:r>
      <w:r w:rsidRPr="0005755C">
        <w:rPr>
          <w:sz w:val="28"/>
          <w:szCs w:val="28"/>
        </w:rPr>
        <w:t>, the majority of criminal science terms are direct names (1108 terms, accounting for 81.47%). Terms that carry indirect names represent a small number (</w:t>
      </w:r>
      <w:r w:rsidR="00ED2AF4" w:rsidRPr="0005755C">
        <w:rPr>
          <w:sz w:val="28"/>
          <w:szCs w:val="28"/>
        </w:rPr>
        <w:t>252 terms, accounting for 18.53</w:t>
      </w:r>
      <w:r w:rsidRPr="0005755C">
        <w:rPr>
          <w:sz w:val="28"/>
          <w:szCs w:val="28"/>
        </w:rPr>
        <w:t>%).</w:t>
      </w:r>
    </w:p>
    <w:p w:rsidR="00483F59" w:rsidRPr="0005755C" w:rsidRDefault="00747554" w:rsidP="0005755C">
      <w:pPr>
        <w:spacing w:line="245" w:lineRule="auto"/>
        <w:ind w:firstLine="720"/>
        <w:jc w:val="both"/>
        <w:rPr>
          <w:sz w:val="28"/>
          <w:szCs w:val="28"/>
        </w:rPr>
      </w:pPr>
      <w:r w:rsidRPr="0005755C">
        <w:rPr>
          <w:sz w:val="28"/>
          <w:szCs w:val="28"/>
        </w:rPr>
        <w:t>The essential features that are se</w:t>
      </w:r>
      <w:r w:rsidR="00147BA3" w:rsidRPr="0005755C">
        <w:rPr>
          <w:sz w:val="28"/>
          <w:szCs w:val="28"/>
        </w:rPr>
        <w:t>lected as the term’s nominative</w:t>
      </w:r>
      <w:r w:rsidRPr="0005755C">
        <w:rPr>
          <w:sz w:val="28"/>
          <w:szCs w:val="28"/>
        </w:rPr>
        <w:t xml:space="preserve"> basis, forming the internal structure of Vietnamese criminal science terms. Those features function as the defining elements of the term. The study results showed that 26 features have been selected to name Vietnamese criminal science terms.</w:t>
      </w:r>
      <w:r w:rsidR="00483F59" w:rsidRPr="0005755C">
        <w:rPr>
          <w:sz w:val="28"/>
          <w:szCs w:val="28"/>
        </w:rPr>
        <w:t xml:space="preserve"> The four features most frequently </w:t>
      </w:r>
      <w:r w:rsidR="00483F59" w:rsidRPr="0005755C">
        <w:rPr>
          <w:sz w:val="28"/>
          <w:szCs w:val="28"/>
        </w:rPr>
        <w:lastRenderedPageBreak/>
        <w:t xml:space="preserve">employed are 1) </w:t>
      </w:r>
      <w:r w:rsidR="00483F59" w:rsidRPr="0005755C">
        <w:rPr>
          <w:i/>
          <w:sz w:val="28"/>
          <w:szCs w:val="28"/>
        </w:rPr>
        <w:t>objects as evidence, physical evidence and documents and sites used to determine the offence</w:t>
      </w:r>
      <w:r w:rsidR="00483F59" w:rsidRPr="0005755C">
        <w:rPr>
          <w:sz w:val="28"/>
          <w:szCs w:val="28"/>
        </w:rPr>
        <w:t xml:space="preserve"> (158 times); 2) </w:t>
      </w:r>
      <w:r w:rsidR="00483F59" w:rsidRPr="0005755C">
        <w:rPr>
          <w:i/>
          <w:sz w:val="28"/>
          <w:szCs w:val="28"/>
        </w:rPr>
        <w:t xml:space="preserve">specific acts of </w:t>
      </w:r>
      <w:r w:rsidR="00483F59" w:rsidRPr="0005755C">
        <w:rPr>
          <w:i/>
          <w:sz w:val="28"/>
          <w:szCs w:val="28"/>
          <w:lang w:val="fr-FR"/>
        </w:rPr>
        <w:t>violation</w:t>
      </w:r>
      <w:r w:rsidR="00483F59" w:rsidRPr="0005755C">
        <w:rPr>
          <w:i/>
          <w:sz w:val="28"/>
          <w:szCs w:val="28"/>
        </w:rPr>
        <w:t xml:space="preserve"> of the law</w:t>
      </w:r>
      <w:r w:rsidR="00483F59" w:rsidRPr="0005755C">
        <w:rPr>
          <w:sz w:val="28"/>
          <w:szCs w:val="28"/>
        </w:rPr>
        <w:t xml:space="preserve"> (117 times); 3) </w:t>
      </w:r>
      <w:r w:rsidR="00483F59" w:rsidRPr="0005755C">
        <w:rPr>
          <w:i/>
          <w:sz w:val="28"/>
          <w:szCs w:val="28"/>
        </w:rPr>
        <w:t xml:space="preserve">activities of crime prevention and detection </w:t>
      </w:r>
      <w:r w:rsidR="00483F59" w:rsidRPr="0005755C">
        <w:rPr>
          <w:sz w:val="28"/>
          <w:szCs w:val="28"/>
        </w:rPr>
        <w:t xml:space="preserve">(79 times); and 4) </w:t>
      </w:r>
      <w:r w:rsidR="00483F59" w:rsidRPr="0005755C">
        <w:rPr>
          <w:i/>
          <w:sz w:val="28"/>
          <w:szCs w:val="28"/>
        </w:rPr>
        <w:t xml:space="preserve">function </w:t>
      </w:r>
      <w:r w:rsidR="00483F59" w:rsidRPr="0005755C">
        <w:rPr>
          <w:sz w:val="28"/>
          <w:szCs w:val="28"/>
        </w:rPr>
        <w:t>(55 times).</w:t>
      </w:r>
      <w:r w:rsidR="00147BA3" w:rsidRPr="0005755C">
        <w:rPr>
          <w:sz w:val="28"/>
          <w:szCs w:val="28"/>
        </w:rPr>
        <w:t xml:space="preserve"> </w:t>
      </w:r>
      <w:r w:rsidR="00483F59" w:rsidRPr="0005755C">
        <w:rPr>
          <w:sz w:val="28"/>
          <w:szCs w:val="28"/>
        </w:rPr>
        <w:t>These four features adopt different shades of meaning at the heart of the semantic structure of Vietnamese criminal science terms.</w:t>
      </w:r>
    </w:p>
    <w:p w:rsidR="006E306B" w:rsidRPr="0005755C" w:rsidRDefault="006E306B" w:rsidP="0005755C">
      <w:pPr>
        <w:spacing w:line="245" w:lineRule="auto"/>
        <w:ind w:firstLine="720"/>
        <w:jc w:val="both"/>
        <w:rPr>
          <w:sz w:val="28"/>
          <w:szCs w:val="28"/>
        </w:rPr>
      </w:pPr>
      <w:r w:rsidRPr="0005755C">
        <w:rPr>
          <w:sz w:val="28"/>
          <w:szCs w:val="28"/>
        </w:rPr>
        <w:t>The ultimate goal of examining the Vietnamese criminal science terminology is to serve the standardization</w:t>
      </w:r>
      <w:r w:rsidR="00015476">
        <w:rPr>
          <w:sz w:val="28"/>
          <w:szCs w:val="28"/>
        </w:rPr>
        <w:t xml:space="preserve"> of terminology. The un</w:t>
      </w:r>
      <w:r w:rsidR="00ED2AF4" w:rsidRPr="0005755C">
        <w:rPr>
          <w:sz w:val="28"/>
          <w:szCs w:val="28"/>
        </w:rPr>
        <w:t>standard</w:t>
      </w:r>
      <w:r w:rsidR="00015476">
        <w:rPr>
          <w:sz w:val="28"/>
          <w:szCs w:val="28"/>
        </w:rPr>
        <w:t>ized</w:t>
      </w:r>
      <w:r w:rsidRPr="0005755C">
        <w:rPr>
          <w:sz w:val="28"/>
          <w:szCs w:val="28"/>
        </w:rPr>
        <w:t xml:space="preserve"> terms number 116. This status is manifested via many co-existing synonymous terms. The synonymous terms are demonstrated in varied way at different levels. Another form of synonymous terms existence is the excess of unnecessary constituents, inconsistent phonetic transcription of terms, vague terms, and imprecise concept designation. From the current situation analysis, a number of solutions have been proposed to standardize these terms. We have offered ​​six general principles to create the Vietnamese criminal science terms, one of which is based on the essential standards of terms, namely scientificness and internationalness.</w:t>
      </w:r>
    </w:p>
    <w:p w:rsidR="00483F59" w:rsidRPr="0005755C" w:rsidRDefault="006E306B" w:rsidP="0005755C">
      <w:pPr>
        <w:spacing w:line="245" w:lineRule="auto"/>
        <w:ind w:firstLine="720"/>
        <w:jc w:val="both"/>
        <w:rPr>
          <w:sz w:val="28"/>
          <w:szCs w:val="28"/>
        </w:rPr>
      </w:pPr>
      <w:r w:rsidRPr="0005755C">
        <w:rPr>
          <w:sz w:val="28"/>
          <w:szCs w:val="28"/>
        </w:rPr>
        <w:t xml:space="preserve">We have presented the findings and discussions of the outcomes of the thesis, which have met the aims of the research. We have also offered some recommendations in the hope to contribute to the improvement of the Vietnamese criminal science terminology. However, there are some other related issues that need </w:t>
      </w:r>
      <w:r w:rsidR="00483F59" w:rsidRPr="0005755C">
        <w:rPr>
          <w:sz w:val="28"/>
          <w:szCs w:val="28"/>
        </w:rPr>
        <w:t>further investigation, such as:</w:t>
      </w:r>
    </w:p>
    <w:p w:rsidR="006E306B" w:rsidRPr="0005755C" w:rsidRDefault="006E306B" w:rsidP="0005755C">
      <w:pPr>
        <w:spacing w:line="245" w:lineRule="auto"/>
        <w:ind w:firstLine="720"/>
        <w:jc w:val="both"/>
        <w:rPr>
          <w:sz w:val="28"/>
          <w:szCs w:val="28"/>
        </w:rPr>
      </w:pPr>
      <w:r w:rsidRPr="0005755C">
        <w:rPr>
          <w:sz w:val="28"/>
          <w:szCs w:val="28"/>
        </w:rPr>
        <w:t>Examining the English criminal science terminology and translating it into Vietnamese.</w:t>
      </w:r>
    </w:p>
    <w:p w:rsidR="006E306B" w:rsidRPr="0005755C" w:rsidRDefault="006E306B" w:rsidP="0005755C">
      <w:pPr>
        <w:spacing w:line="245" w:lineRule="auto"/>
        <w:ind w:firstLine="720"/>
        <w:jc w:val="both"/>
        <w:rPr>
          <w:sz w:val="28"/>
          <w:szCs w:val="28"/>
        </w:rPr>
      </w:pPr>
      <w:r w:rsidRPr="0005755C">
        <w:rPr>
          <w:sz w:val="28"/>
          <w:szCs w:val="28"/>
        </w:rPr>
        <w:t>Hopefully in the future further research will be carri</w:t>
      </w:r>
      <w:r w:rsidR="00D22ACF" w:rsidRPr="0005755C">
        <w:rPr>
          <w:sz w:val="28"/>
          <w:szCs w:val="28"/>
        </w:rPr>
        <w:t>ed out in order to address this issue</w:t>
      </w:r>
      <w:r w:rsidRPr="0005755C">
        <w:rPr>
          <w:sz w:val="28"/>
          <w:szCs w:val="28"/>
        </w:rPr>
        <w:t xml:space="preserve">. On top of the outcomes from </w:t>
      </w:r>
      <w:bookmarkStart w:id="40" w:name="_GoBack"/>
      <w:bookmarkEnd w:id="40"/>
      <w:r w:rsidRPr="0005755C">
        <w:rPr>
          <w:sz w:val="28"/>
          <w:szCs w:val="28"/>
        </w:rPr>
        <w:t>this study, we hope to be able to publish an English - Vietnamese dictionary of criminal science terminology in the near future.</w:t>
      </w:r>
    </w:p>
    <w:p w:rsidR="006E306B" w:rsidRPr="0005755C" w:rsidRDefault="006E306B"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p w:rsidR="00247578" w:rsidRPr="0005755C" w:rsidRDefault="00247578" w:rsidP="0005755C">
      <w:pPr>
        <w:spacing w:line="245" w:lineRule="auto"/>
        <w:rPr>
          <w:sz w:val="28"/>
          <w:szCs w:val="28"/>
        </w:rPr>
      </w:pPr>
    </w:p>
    <w:sectPr w:rsidR="00247578" w:rsidRPr="0005755C" w:rsidSect="0005755C">
      <w:headerReference w:type="even" r:id="rId9"/>
      <w:headerReference w:type="default" r:id="rId10"/>
      <w:pgSz w:w="11907" w:h="16840" w:code="9"/>
      <w:pgMar w:top="851" w:right="851" w:bottom="851" w:left="851" w:header="42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C54" w:rsidRDefault="00070C54" w:rsidP="0005755C">
      <w:r>
        <w:separator/>
      </w:r>
    </w:p>
  </w:endnote>
  <w:endnote w:type="continuationSeparator" w:id="1">
    <w:p w:rsidR="00070C54" w:rsidRDefault="00070C54" w:rsidP="000575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C54" w:rsidRDefault="00070C54" w:rsidP="0005755C">
      <w:r>
        <w:separator/>
      </w:r>
    </w:p>
  </w:footnote>
  <w:footnote w:type="continuationSeparator" w:id="1">
    <w:p w:rsidR="00070C54" w:rsidRDefault="00070C54" w:rsidP="00057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24F" w:rsidRDefault="00FB624F" w:rsidP="00FB624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624F" w:rsidRDefault="00FB624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24F" w:rsidRDefault="00FB624F" w:rsidP="0005755C">
    <w:pPr>
      <w:pStyle w:val="Header"/>
      <w:framePr w:wrap="around" w:vAnchor="text" w:hAnchor="page" w:x="5836" w:y="-5"/>
      <w:rPr>
        <w:rStyle w:val="PageNumber"/>
      </w:rPr>
    </w:pPr>
    <w:r>
      <w:rPr>
        <w:rStyle w:val="PageNumber"/>
      </w:rPr>
      <w:fldChar w:fldCharType="begin"/>
    </w:r>
    <w:r>
      <w:rPr>
        <w:rStyle w:val="PageNumber"/>
      </w:rPr>
      <w:instrText xml:space="preserve">PAGE  </w:instrText>
    </w:r>
    <w:r>
      <w:rPr>
        <w:rStyle w:val="PageNumber"/>
      </w:rPr>
      <w:fldChar w:fldCharType="separate"/>
    </w:r>
    <w:r w:rsidR="00F80275">
      <w:rPr>
        <w:rStyle w:val="PageNumber"/>
        <w:noProof/>
      </w:rPr>
      <w:t>1</w:t>
    </w:r>
    <w:r>
      <w:rPr>
        <w:rStyle w:val="PageNumber"/>
      </w:rPr>
      <w:fldChar w:fldCharType="end"/>
    </w:r>
  </w:p>
  <w:p w:rsidR="00FB624F" w:rsidRDefault="00FB62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110E6F"/>
    <w:multiLevelType w:val="hybridMultilevel"/>
    <w:tmpl w:val="A2F8B472"/>
    <w:lvl w:ilvl="0" w:tplc="390CEA1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43425"/>
    <w:rsid w:val="00005EA4"/>
    <w:rsid w:val="00007A1F"/>
    <w:rsid w:val="00015476"/>
    <w:rsid w:val="00017DE7"/>
    <w:rsid w:val="00032A4A"/>
    <w:rsid w:val="00050CFE"/>
    <w:rsid w:val="0005755C"/>
    <w:rsid w:val="00067949"/>
    <w:rsid w:val="00067C6D"/>
    <w:rsid w:val="00070C54"/>
    <w:rsid w:val="00087537"/>
    <w:rsid w:val="000B5DDC"/>
    <w:rsid w:val="000D260A"/>
    <w:rsid w:val="000E76FE"/>
    <w:rsid w:val="00112243"/>
    <w:rsid w:val="001165BB"/>
    <w:rsid w:val="001209D4"/>
    <w:rsid w:val="00125638"/>
    <w:rsid w:val="00147BA3"/>
    <w:rsid w:val="00196D70"/>
    <w:rsid w:val="001A0CA3"/>
    <w:rsid w:val="001A184A"/>
    <w:rsid w:val="001A4CD1"/>
    <w:rsid w:val="001B241A"/>
    <w:rsid w:val="001B6F10"/>
    <w:rsid w:val="001B75E9"/>
    <w:rsid w:val="001C55A1"/>
    <w:rsid w:val="001C5FD2"/>
    <w:rsid w:val="001C7236"/>
    <w:rsid w:val="001E6DF1"/>
    <w:rsid w:val="001F38E1"/>
    <w:rsid w:val="00217FE9"/>
    <w:rsid w:val="00231636"/>
    <w:rsid w:val="00247578"/>
    <w:rsid w:val="0025751C"/>
    <w:rsid w:val="00270C8C"/>
    <w:rsid w:val="00290CE1"/>
    <w:rsid w:val="002B4CF5"/>
    <w:rsid w:val="002D41F1"/>
    <w:rsid w:val="002D7DE0"/>
    <w:rsid w:val="003265EB"/>
    <w:rsid w:val="00340706"/>
    <w:rsid w:val="003530FE"/>
    <w:rsid w:val="00387AEC"/>
    <w:rsid w:val="003A676F"/>
    <w:rsid w:val="003B2AB8"/>
    <w:rsid w:val="003B50D7"/>
    <w:rsid w:val="003D441B"/>
    <w:rsid w:val="003E20FE"/>
    <w:rsid w:val="00426AF6"/>
    <w:rsid w:val="00483F59"/>
    <w:rsid w:val="004C0966"/>
    <w:rsid w:val="004D0FE3"/>
    <w:rsid w:val="004E3EC8"/>
    <w:rsid w:val="004F2B26"/>
    <w:rsid w:val="004F4CEE"/>
    <w:rsid w:val="00526AA8"/>
    <w:rsid w:val="0053546B"/>
    <w:rsid w:val="00550492"/>
    <w:rsid w:val="00570A87"/>
    <w:rsid w:val="005773AC"/>
    <w:rsid w:val="005A3BAE"/>
    <w:rsid w:val="005F6B11"/>
    <w:rsid w:val="0060756F"/>
    <w:rsid w:val="00614176"/>
    <w:rsid w:val="0061566D"/>
    <w:rsid w:val="0062278E"/>
    <w:rsid w:val="0063343F"/>
    <w:rsid w:val="00655DA0"/>
    <w:rsid w:val="00667ADD"/>
    <w:rsid w:val="006714BE"/>
    <w:rsid w:val="00675B2C"/>
    <w:rsid w:val="006824FD"/>
    <w:rsid w:val="0069314B"/>
    <w:rsid w:val="00695158"/>
    <w:rsid w:val="00695318"/>
    <w:rsid w:val="0069694C"/>
    <w:rsid w:val="006A6B37"/>
    <w:rsid w:val="006C32DE"/>
    <w:rsid w:val="006C74AD"/>
    <w:rsid w:val="006D67D7"/>
    <w:rsid w:val="006E306B"/>
    <w:rsid w:val="006F0D0F"/>
    <w:rsid w:val="007004BA"/>
    <w:rsid w:val="00704A1C"/>
    <w:rsid w:val="007218D2"/>
    <w:rsid w:val="00724573"/>
    <w:rsid w:val="00747554"/>
    <w:rsid w:val="0075242F"/>
    <w:rsid w:val="00771748"/>
    <w:rsid w:val="00780338"/>
    <w:rsid w:val="00782402"/>
    <w:rsid w:val="007D4151"/>
    <w:rsid w:val="007E5734"/>
    <w:rsid w:val="007F3CA4"/>
    <w:rsid w:val="007F474C"/>
    <w:rsid w:val="00800F69"/>
    <w:rsid w:val="0080676B"/>
    <w:rsid w:val="0081353D"/>
    <w:rsid w:val="0081370C"/>
    <w:rsid w:val="00821C01"/>
    <w:rsid w:val="00834F56"/>
    <w:rsid w:val="00867745"/>
    <w:rsid w:val="00916B01"/>
    <w:rsid w:val="00924745"/>
    <w:rsid w:val="00956B90"/>
    <w:rsid w:val="0096254C"/>
    <w:rsid w:val="00965842"/>
    <w:rsid w:val="00972BC3"/>
    <w:rsid w:val="00976DA6"/>
    <w:rsid w:val="00992F33"/>
    <w:rsid w:val="00997D1B"/>
    <w:rsid w:val="009A7771"/>
    <w:rsid w:val="009C4CA1"/>
    <w:rsid w:val="009D72FE"/>
    <w:rsid w:val="009E3229"/>
    <w:rsid w:val="009E59AD"/>
    <w:rsid w:val="009F61C8"/>
    <w:rsid w:val="00A95C1E"/>
    <w:rsid w:val="00AB31EB"/>
    <w:rsid w:val="00AE02B9"/>
    <w:rsid w:val="00AF3E76"/>
    <w:rsid w:val="00AF5257"/>
    <w:rsid w:val="00B26357"/>
    <w:rsid w:val="00B417F2"/>
    <w:rsid w:val="00B438E8"/>
    <w:rsid w:val="00B46987"/>
    <w:rsid w:val="00B52D78"/>
    <w:rsid w:val="00B5445A"/>
    <w:rsid w:val="00B563BC"/>
    <w:rsid w:val="00B63F98"/>
    <w:rsid w:val="00B83764"/>
    <w:rsid w:val="00BB541D"/>
    <w:rsid w:val="00BD3972"/>
    <w:rsid w:val="00BD5FD3"/>
    <w:rsid w:val="00BD6623"/>
    <w:rsid w:val="00BD6C60"/>
    <w:rsid w:val="00BE1724"/>
    <w:rsid w:val="00BE4785"/>
    <w:rsid w:val="00C01EC7"/>
    <w:rsid w:val="00C104D4"/>
    <w:rsid w:val="00C17817"/>
    <w:rsid w:val="00C219C6"/>
    <w:rsid w:val="00C27456"/>
    <w:rsid w:val="00CA0102"/>
    <w:rsid w:val="00CA6827"/>
    <w:rsid w:val="00CC3E9C"/>
    <w:rsid w:val="00CD59A2"/>
    <w:rsid w:val="00CE09D9"/>
    <w:rsid w:val="00CE1E55"/>
    <w:rsid w:val="00CE4735"/>
    <w:rsid w:val="00D06043"/>
    <w:rsid w:val="00D116A9"/>
    <w:rsid w:val="00D22ACF"/>
    <w:rsid w:val="00D366F6"/>
    <w:rsid w:val="00D44EF9"/>
    <w:rsid w:val="00D7575C"/>
    <w:rsid w:val="00DB4F63"/>
    <w:rsid w:val="00DF3AC8"/>
    <w:rsid w:val="00E43011"/>
    <w:rsid w:val="00E67C33"/>
    <w:rsid w:val="00E7120B"/>
    <w:rsid w:val="00E7426E"/>
    <w:rsid w:val="00EA1568"/>
    <w:rsid w:val="00EB0842"/>
    <w:rsid w:val="00ED2AF4"/>
    <w:rsid w:val="00EF06A7"/>
    <w:rsid w:val="00F103E4"/>
    <w:rsid w:val="00F1232C"/>
    <w:rsid w:val="00F165E1"/>
    <w:rsid w:val="00F43425"/>
    <w:rsid w:val="00F52BFA"/>
    <w:rsid w:val="00F63413"/>
    <w:rsid w:val="00F649F6"/>
    <w:rsid w:val="00F64DAD"/>
    <w:rsid w:val="00F80275"/>
    <w:rsid w:val="00F81610"/>
    <w:rsid w:val="00F8452C"/>
    <w:rsid w:val="00F908A1"/>
    <w:rsid w:val="00F95EE5"/>
    <w:rsid w:val="00FB624F"/>
    <w:rsid w:val="00FC631D"/>
    <w:rsid w:val="00FF0D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rial"/>
        <w:sz w:val="28"/>
        <w:szCs w:val="28"/>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425"/>
    <w:pPr>
      <w:spacing w:line="240" w:lineRule="auto"/>
      <w:jc w:val="left"/>
    </w:pPr>
    <w:rPr>
      <w:rFonts w:cs="Times New Roman"/>
      <w:iCs/>
      <w:sz w:val="26"/>
      <w:szCs w:val="22"/>
      <w:lang w:eastAsia="ja-JP"/>
    </w:rPr>
  </w:style>
  <w:style w:type="paragraph" w:styleId="Heading1">
    <w:name w:val="heading 1"/>
    <w:basedOn w:val="Normal"/>
    <w:next w:val="Normal"/>
    <w:link w:val="Heading1Char"/>
    <w:uiPriority w:val="9"/>
    <w:qFormat/>
    <w:rsid w:val="00F64DAD"/>
    <w:pPr>
      <w:keepNext/>
      <w:keepLines/>
      <w:spacing w:before="600" w:after="120" w:line="360" w:lineRule="auto"/>
      <w:jc w:val="both"/>
      <w:outlineLvl w:val="0"/>
    </w:pPr>
    <w:rPr>
      <w:rFonts w:eastAsiaTheme="majorEastAsia"/>
      <w:b/>
      <w:bCs/>
      <w:iCs w:val="0"/>
      <w:szCs w:val="32"/>
      <w:lang w:val="vi-VN" w:eastAsia="en-US"/>
    </w:rPr>
  </w:style>
  <w:style w:type="paragraph" w:styleId="Heading3">
    <w:name w:val="heading 3"/>
    <w:basedOn w:val="Normal"/>
    <w:next w:val="Normal"/>
    <w:link w:val="Heading3Char"/>
    <w:uiPriority w:val="9"/>
    <w:semiHidden/>
    <w:unhideWhenUsed/>
    <w:qFormat/>
    <w:rsid w:val="0053546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546B"/>
    <w:pPr>
      <w:keepNext/>
      <w:keepLines/>
      <w:spacing w:before="200"/>
      <w:outlineLvl w:val="3"/>
    </w:pPr>
    <w:rPr>
      <w:rFonts w:asciiTheme="majorHAnsi" w:eastAsiaTheme="majorEastAsia" w:hAnsiTheme="majorHAnsi" w:cstheme="majorBidi"/>
      <w:b/>
      <w:bCs/>
      <w:i/>
      <w:i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F3E7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27456"/>
    <w:pPr>
      <w:spacing w:line="360" w:lineRule="auto"/>
      <w:ind w:left="720"/>
      <w:contextualSpacing/>
      <w:jc w:val="both"/>
    </w:pPr>
    <w:rPr>
      <w:rFonts w:asciiTheme="minorHAnsi" w:eastAsiaTheme="minorEastAsia" w:hAnsiTheme="minorHAnsi" w:cstheme="minorBidi"/>
      <w:iCs w:val="0"/>
      <w:sz w:val="24"/>
      <w:szCs w:val="24"/>
      <w:lang w:val="en-GB" w:eastAsia="en-US"/>
    </w:rPr>
  </w:style>
  <w:style w:type="character" w:customStyle="1" w:styleId="Heading1Char">
    <w:name w:val="Heading 1 Char"/>
    <w:basedOn w:val="DefaultParagraphFont"/>
    <w:link w:val="Heading1"/>
    <w:uiPriority w:val="9"/>
    <w:rsid w:val="00F64DAD"/>
    <w:rPr>
      <w:rFonts w:eastAsiaTheme="majorEastAsia" w:cs="Times New Roman"/>
      <w:b/>
      <w:bCs/>
      <w:sz w:val="26"/>
      <w:szCs w:val="32"/>
      <w:lang w:val="vi-VN"/>
    </w:rPr>
  </w:style>
  <w:style w:type="character" w:customStyle="1" w:styleId="Heading3Char">
    <w:name w:val="Heading 3 Char"/>
    <w:basedOn w:val="DefaultParagraphFont"/>
    <w:link w:val="Heading3"/>
    <w:uiPriority w:val="9"/>
    <w:rsid w:val="0053546B"/>
    <w:rPr>
      <w:rFonts w:asciiTheme="majorHAnsi" w:eastAsiaTheme="majorEastAsia" w:hAnsiTheme="majorHAnsi" w:cstheme="majorBidi"/>
      <w:b/>
      <w:bCs/>
      <w:iCs/>
      <w:color w:val="4F81BD" w:themeColor="accent1"/>
      <w:sz w:val="26"/>
      <w:szCs w:val="22"/>
      <w:lang w:eastAsia="ja-JP"/>
    </w:rPr>
  </w:style>
  <w:style w:type="character" w:customStyle="1" w:styleId="Heading4Char">
    <w:name w:val="Heading 4 Char"/>
    <w:basedOn w:val="DefaultParagraphFont"/>
    <w:link w:val="Heading4"/>
    <w:uiPriority w:val="9"/>
    <w:semiHidden/>
    <w:rsid w:val="0053546B"/>
    <w:rPr>
      <w:rFonts w:asciiTheme="majorHAnsi" w:eastAsiaTheme="majorEastAsia" w:hAnsiTheme="majorHAnsi" w:cstheme="majorBidi"/>
      <w:b/>
      <w:bCs/>
      <w:i/>
      <w:color w:val="4F81BD" w:themeColor="accent1"/>
      <w:sz w:val="26"/>
      <w:szCs w:val="22"/>
      <w:lang w:eastAsia="ja-JP"/>
    </w:rPr>
  </w:style>
  <w:style w:type="paragraph" w:customStyle="1" w:styleId="Body">
    <w:name w:val="Body"/>
    <w:rsid w:val="001C7236"/>
    <w:pPr>
      <w:pBdr>
        <w:top w:val="nil"/>
        <w:left w:val="nil"/>
        <w:bottom w:val="nil"/>
        <w:right w:val="nil"/>
        <w:between w:val="nil"/>
        <w:bar w:val="nil"/>
      </w:pBdr>
    </w:pPr>
    <w:rPr>
      <w:rFonts w:eastAsia="Arial Unicode MS" w:cs="Arial Unicode MS"/>
      <w:color w:val="000000"/>
      <w:u w:color="000000"/>
      <w:bdr w:val="nil"/>
    </w:rPr>
  </w:style>
  <w:style w:type="paragraph" w:styleId="BalloonText">
    <w:name w:val="Balloon Text"/>
    <w:basedOn w:val="Normal"/>
    <w:link w:val="BalloonTextChar"/>
    <w:uiPriority w:val="99"/>
    <w:semiHidden/>
    <w:unhideWhenUsed/>
    <w:rsid w:val="001C7236"/>
    <w:rPr>
      <w:rFonts w:ascii="Tahoma" w:hAnsi="Tahoma" w:cs="Tahoma"/>
      <w:sz w:val="16"/>
      <w:szCs w:val="16"/>
    </w:rPr>
  </w:style>
  <w:style w:type="character" w:customStyle="1" w:styleId="BalloonTextChar">
    <w:name w:val="Balloon Text Char"/>
    <w:basedOn w:val="DefaultParagraphFont"/>
    <w:link w:val="BalloonText"/>
    <w:uiPriority w:val="99"/>
    <w:semiHidden/>
    <w:rsid w:val="001C7236"/>
    <w:rPr>
      <w:rFonts w:ascii="Tahoma" w:hAnsi="Tahoma" w:cs="Tahoma"/>
      <w:iCs/>
      <w:sz w:val="16"/>
      <w:szCs w:val="16"/>
      <w:lang w:eastAsia="ja-JP"/>
    </w:rPr>
  </w:style>
  <w:style w:type="paragraph" w:customStyle="1" w:styleId="ColorfulList-Accent11">
    <w:name w:val="Colorful List - Accent 11"/>
    <w:basedOn w:val="Normal"/>
    <w:uiPriority w:val="34"/>
    <w:qFormat/>
    <w:rsid w:val="0069694C"/>
    <w:pPr>
      <w:spacing w:line="360" w:lineRule="auto"/>
      <w:ind w:left="720"/>
      <w:contextualSpacing/>
      <w:jc w:val="both"/>
    </w:pPr>
    <w:rPr>
      <w:rFonts w:ascii="Cambria" w:eastAsia="Times New Roman" w:hAnsi="Cambria"/>
      <w:iCs w:val="0"/>
      <w:sz w:val="24"/>
      <w:szCs w:val="24"/>
      <w:lang w:val="en-GB" w:eastAsia="en-US"/>
    </w:rPr>
  </w:style>
  <w:style w:type="paragraph" w:styleId="Header">
    <w:name w:val="header"/>
    <w:basedOn w:val="Normal"/>
    <w:link w:val="HeaderChar"/>
    <w:uiPriority w:val="99"/>
    <w:semiHidden/>
    <w:unhideWhenUsed/>
    <w:rsid w:val="0005755C"/>
    <w:pPr>
      <w:tabs>
        <w:tab w:val="center" w:pos="4680"/>
        <w:tab w:val="right" w:pos="9360"/>
      </w:tabs>
    </w:pPr>
  </w:style>
  <w:style w:type="character" w:customStyle="1" w:styleId="HeaderChar">
    <w:name w:val="Header Char"/>
    <w:basedOn w:val="DefaultParagraphFont"/>
    <w:link w:val="Header"/>
    <w:uiPriority w:val="99"/>
    <w:semiHidden/>
    <w:rsid w:val="0005755C"/>
    <w:rPr>
      <w:rFonts w:cs="Times New Roman"/>
      <w:iCs/>
      <w:sz w:val="26"/>
      <w:szCs w:val="22"/>
      <w:lang w:eastAsia="ja-JP"/>
    </w:rPr>
  </w:style>
  <w:style w:type="character" w:styleId="PageNumber">
    <w:name w:val="page number"/>
    <w:basedOn w:val="DefaultParagraphFont"/>
    <w:uiPriority w:val="99"/>
    <w:semiHidden/>
    <w:unhideWhenUsed/>
    <w:rsid w:val="0005755C"/>
  </w:style>
  <w:style w:type="paragraph" w:styleId="Footer">
    <w:name w:val="footer"/>
    <w:basedOn w:val="Normal"/>
    <w:link w:val="FooterChar"/>
    <w:uiPriority w:val="99"/>
    <w:semiHidden/>
    <w:unhideWhenUsed/>
    <w:rsid w:val="0005755C"/>
    <w:pPr>
      <w:tabs>
        <w:tab w:val="center" w:pos="4680"/>
        <w:tab w:val="right" w:pos="9360"/>
      </w:tabs>
    </w:pPr>
  </w:style>
  <w:style w:type="character" w:customStyle="1" w:styleId="FooterChar">
    <w:name w:val="Footer Char"/>
    <w:basedOn w:val="DefaultParagraphFont"/>
    <w:link w:val="Footer"/>
    <w:uiPriority w:val="99"/>
    <w:semiHidden/>
    <w:rsid w:val="0005755C"/>
    <w:rPr>
      <w:rFonts w:cs="Times New Roman"/>
      <w:iCs/>
      <w:sz w:val="26"/>
      <w:szCs w:val="22"/>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F61A0-E941-4D04-AEEE-8C0DE740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24</Pages>
  <Words>10793</Words>
  <Characters>61525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13</cp:revision>
  <dcterms:created xsi:type="dcterms:W3CDTF">2016-06-12T09:12:00Z</dcterms:created>
  <dcterms:modified xsi:type="dcterms:W3CDTF">2016-06-13T22:34:00Z</dcterms:modified>
</cp:coreProperties>
</file>